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733" w14:textId="77777777" w:rsidR="00BA4EF8" w:rsidRDefault="00BA4EF8" w:rsidP="00BA4EF8">
      <w:pPr>
        <w:spacing w:line="360" w:lineRule="auto"/>
        <w:jc w:val="center"/>
        <w:rPr>
          <w:rFonts w:ascii="Verdana" w:hAnsi="Verdana"/>
          <w:b/>
          <w:bCs/>
          <w:sz w:val="28"/>
          <w:szCs w:val="28"/>
          <w:lang w:val="en"/>
        </w:rPr>
      </w:pPr>
      <w:r>
        <w:rPr>
          <w:noProof/>
          <w:lang w:eastAsia="en-ZA"/>
        </w:rPr>
        <w:drawing>
          <wp:anchor distT="0" distB="0" distL="114300" distR="114300" simplePos="0" relativeHeight="251659264" behindDoc="1" locked="0" layoutInCell="1" allowOverlap="1" wp14:anchorId="09887F80" wp14:editId="48453756">
            <wp:simplePos x="0" y="0"/>
            <wp:positionH relativeFrom="margin">
              <wp:posOffset>2105660</wp:posOffset>
            </wp:positionH>
            <wp:positionV relativeFrom="margin">
              <wp:posOffset>-225719</wp:posOffset>
            </wp:positionV>
            <wp:extent cx="1565910" cy="1803400"/>
            <wp:effectExtent l="0" t="0" r="0" b="0"/>
            <wp:wrapSquare wrapText="bothSides"/>
            <wp:docPr id="48205449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591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DE234" w14:textId="77777777" w:rsidR="00BA4EF8" w:rsidRDefault="00BA4EF8" w:rsidP="00BA4EF8">
      <w:pPr>
        <w:spacing w:line="360" w:lineRule="auto"/>
        <w:jc w:val="center"/>
        <w:rPr>
          <w:rFonts w:ascii="Verdana" w:hAnsi="Verdana"/>
          <w:b/>
          <w:bCs/>
          <w:sz w:val="28"/>
          <w:szCs w:val="28"/>
          <w:lang w:val="en"/>
        </w:rPr>
      </w:pPr>
    </w:p>
    <w:p w14:paraId="740BB656" w14:textId="77777777" w:rsidR="00BA4EF8" w:rsidRDefault="00BA4EF8" w:rsidP="00BA4EF8"/>
    <w:p w14:paraId="005EEC18" w14:textId="77777777" w:rsidR="00BA4EF8" w:rsidRPr="00E4681F" w:rsidRDefault="00BA4EF8" w:rsidP="00BA4EF8">
      <w:r>
        <w:t xml:space="preserve">      </w:t>
      </w:r>
    </w:p>
    <w:p w14:paraId="549408F1" w14:textId="77777777" w:rsidR="00BA4EF8" w:rsidRDefault="00BA4EF8" w:rsidP="00BA4EF8">
      <w:pPr>
        <w:widowControl w:val="0"/>
        <w:autoSpaceDE w:val="0"/>
        <w:autoSpaceDN w:val="0"/>
        <w:adjustRightInd w:val="0"/>
        <w:jc w:val="center"/>
        <w:rPr>
          <w:b/>
          <w:bCs/>
          <w:color w:val="385623"/>
          <w:sz w:val="28"/>
          <w:szCs w:val="28"/>
        </w:rPr>
      </w:pPr>
    </w:p>
    <w:p w14:paraId="4B7D2DF0" w14:textId="77777777" w:rsidR="00271F68" w:rsidRDefault="00271F68" w:rsidP="00BA4EF8">
      <w:pPr>
        <w:widowControl w:val="0"/>
        <w:autoSpaceDE w:val="0"/>
        <w:autoSpaceDN w:val="0"/>
        <w:adjustRightInd w:val="0"/>
        <w:jc w:val="center"/>
        <w:rPr>
          <w:rFonts w:ascii="Arial" w:hAnsi="Arial" w:cs="Arial"/>
          <w:b/>
          <w:bCs/>
          <w:color w:val="385623"/>
          <w:sz w:val="28"/>
          <w:szCs w:val="28"/>
        </w:rPr>
      </w:pPr>
    </w:p>
    <w:p w14:paraId="22493CDB" w14:textId="77777777" w:rsidR="00271F68" w:rsidRDefault="00271F68" w:rsidP="00926CFF">
      <w:pPr>
        <w:widowControl w:val="0"/>
        <w:autoSpaceDE w:val="0"/>
        <w:autoSpaceDN w:val="0"/>
        <w:adjustRightInd w:val="0"/>
        <w:rPr>
          <w:rFonts w:ascii="Arial" w:hAnsi="Arial" w:cs="Arial"/>
          <w:b/>
          <w:bCs/>
          <w:color w:val="385623"/>
          <w:sz w:val="28"/>
          <w:szCs w:val="28"/>
        </w:rPr>
      </w:pPr>
    </w:p>
    <w:p w14:paraId="4E27F68B" w14:textId="28BE2975" w:rsidR="00BA4EF8" w:rsidRPr="00083499" w:rsidRDefault="00BA4EF8" w:rsidP="00BA4EF8">
      <w:pPr>
        <w:widowControl w:val="0"/>
        <w:autoSpaceDE w:val="0"/>
        <w:autoSpaceDN w:val="0"/>
        <w:adjustRightInd w:val="0"/>
        <w:jc w:val="center"/>
        <w:rPr>
          <w:rFonts w:ascii="Arial" w:hAnsi="Arial" w:cs="Arial"/>
          <w:b/>
          <w:bCs/>
          <w:color w:val="385623"/>
          <w:sz w:val="28"/>
          <w:szCs w:val="28"/>
        </w:rPr>
      </w:pPr>
      <w:r w:rsidRPr="00083499">
        <w:rPr>
          <w:rFonts w:ascii="Arial" w:hAnsi="Arial" w:cs="Arial"/>
          <w:b/>
          <w:bCs/>
          <w:color w:val="385623"/>
          <w:sz w:val="28"/>
          <w:szCs w:val="28"/>
        </w:rPr>
        <w:t>DEPUTY MINISTER IN THE PRESIDENCY FOR WOMEN, YOUTH AND PERSONS WITH DISABILITIES</w:t>
      </w:r>
    </w:p>
    <w:p w14:paraId="7B445CAF" w14:textId="77777777" w:rsidR="000A4F8C" w:rsidRDefault="000A4F8C" w:rsidP="00BA4EF8">
      <w:pPr>
        <w:widowControl w:val="0"/>
        <w:autoSpaceDE w:val="0"/>
        <w:autoSpaceDN w:val="0"/>
        <w:adjustRightInd w:val="0"/>
        <w:jc w:val="center"/>
        <w:rPr>
          <w:rFonts w:ascii="Arial" w:hAnsi="Arial" w:cs="Arial"/>
          <w:b/>
          <w:bCs/>
          <w:color w:val="385623"/>
        </w:rPr>
      </w:pPr>
    </w:p>
    <w:p w14:paraId="02D2F238" w14:textId="780B501E" w:rsidR="00BA4EF8" w:rsidRPr="009830C6" w:rsidRDefault="00BA4EF8" w:rsidP="009830C6">
      <w:pPr>
        <w:widowControl w:val="0"/>
        <w:autoSpaceDE w:val="0"/>
        <w:autoSpaceDN w:val="0"/>
        <w:adjustRightInd w:val="0"/>
        <w:jc w:val="center"/>
        <w:rPr>
          <w:rFonts w:ascii="Arial" w:hAnsi="Arial" w:cs="Arial"/>
          <w:b/>
          <w:bCs/>
          <w:color w:val="385623"/>
        </w:rPr>
      </w:pPr>
      <w:r w:rsidRPr="00083499">
        <w:rPr>
          <w:rFonts w:ascii="Arial" w:hAnsi="Arial" w:cs="Arial"/>
          <w:b/>
          <w:bCs/>
          <w:color w:val="385623"/>
        </w:rPr>
        <w:t>REPUBLIC OF SOUTH AFRICA</w:t>
      </w:r>
    </w:p>
    <w:p w14:paraId="1DAFBF03" w14:textId="77777777" w:rsidR="005A62CD" w:rsidRDefault="005A62CD" w:rsidP="000A4F8C">
      <w:pPr>
        <w:spacing w:line="360" w:lineRule="auto"/>
        <w:contextualSpacing/>
        <w:jc w:val="center"/>
        <w:rPr>
          <w:rFonts w:ascii="Arial" w:hAnsi="Arial" w:cs="Arial"/>
          <w:b/>
          <w:bCs/>
          <w:color w:val="385623"/>
        </w:rPr>
      </w:pPr>
    </w:p>
    <w:p w14:paraId="55993A36" w14:textId="77777777" w:rsidR="009830C6" w:rsidRPr="009830C6" w:rsidRDefault="009830C6" w:rsidP="000A4F8C">
      <w:pPr>
        <w:spacing w:line="360" w:lineRule="auto"/>
        <w:contextualSpacing/>
        <w:jc w:val="center"/>
        <w:rPr>
          <w:rFonts w:ascii="Arial" w:hAnsi="Arial" w:cs="Arial"/>
          <w:b/>
          <w:bCs/>
          <w:color w:val="385623"/>
        </w:rPr>
      </w:pPr>
    </w:p>
    <w:p w14:paraId="0B3BFAD9" w14:textId="6820A4C3" w:rsidR="005A62CD" w:rsidRPr="002B356A" w:rsidRDefault="006B3A9F" w:rsidP="00667817">
      <w:pPr>
        <w:spacing w:line="360" w:lineRule="auto"/>
        <w:contextualSpacing/>
        <w:jc w:val="center"/>
        <w:rPr>
          <w:rFonts w:ascii="Arial" w:hAnsi="Arial" w:cs="Arial"/>
          <w:b/>
          <w:bCs/>
          <w:sz w:val="34"/>
          <w:szCs w:val="34"/>
        </w:rPr>
      </w:pPr>
      <w:r>
        <w:rPr>
          <w:rFonts w:ascii="Arial" w:hAnsi="Arial" w:cs="Arial"/>
          <w:b/>
          <w:bCs/>
          <w:sz w:val="34"/>
          <w:szCs w:val="34"/>
        </w:rPr>
        <w:t xml:space="preserve">KEYNOTE ADDRESS </w:t>
      </w:r>
    </w:p>
    <w:p w14:paraId="165B7D86" w14:textId="77777777" w:rsidR="00BA4EF8" w:rsidRDefault="00BA4EF8" w:rsidP="00083499">
      <w:pPr>
        <w:spacing w:line="360" w:lineRule="auto"/>
        <w:contextualSpacing/>
        <w:jc w:val="center"/>
        <w:rPr>
          <w:rFonts w:ascii="Arial" w:hAnsi="Arial" w:cs="Arial"/>
          <w:b/>
          <w:bCs/>
          <w:sz w:val="34"/>
          <w:szCs w:val="34"/>
        </w:rPr>
      </w:pPr>
    </w:p>
    <w:p w14:paraId="2EE71A1A" w14:textId="43CDB376" w:rsidR="005B54AC" w:rsidRDefault="005B54AC" w:rsidP="00083499">
      <w:pPr>
        <w:spacing w:line="360" w:lineRule="auto"/>
        <w:contextualSpacing/>
        <w:jc w:val="center"/>
        <w:rPr>
          <w:rFonts w:ascii="Arial" w:hAnsi="Arial" w:cs="Arial"/>
          <w:b/>
          <w:bCs/>
          <w:sz w:val="34"/>
          <w:szCs w:val="34"/>
        </w:rPr>
      </w:pPr>
      <w:r>
        <w:rPr>
          <w:rFonts w:ascii="Arial" w:hAnsi="Arial" w:cs="Arial"/>
          <w:b/>
          <w:bCs/>
          <w:sz w:val="34"/>
          <w:szCs w:val="34"/>
        </w:rPr>
        <w:t>BY</w:t>
      </w:r>
    </w:p>
    <w:p w14:paraId="5CF97461" w14:textId="77777777" w:rsidR="006417BF" w:rsidRPr="002B356A" w:rsidRDefault="006417BF" w:rsidP="00083499">
      <w:pPr>
        <w:spacing w:line="360" w:lineRule="auto"/>
        <w:contextualSpacing/>
        <w:jc w:val="center"/>
        <w:rPr>
          <w:rFonts w:ascii="Arial" w:hAnsi="Arial" w:cs="Arial"/>
          <w:b/>
          <w:bCs/>
          <w:sz w:val="34"/>
          <w:szCs w:val="34"/>
        </w:rPr>
      </w:pPr>
    </w:p>
    <w:p w14:paraId="4EEB4DC7" w14:textId="1870955D" w:rsidR="00BA4EF8" w:rsidRPr="002B356A" w:rsidRDefault="004C6017" w:rsidP="00083499">
      <w:pPr>
        <w:spacing w:line="360" w:lineRule="auto"/>
        <w:contextualSpacing/>
        <w:jc w:val="center"/>
        <w:rPr>
          <w:rFonts w:ascii="Arial" w:hAnsi="Arial" w:cs="Arial"/>
          <w:b/>
          <w:bCs/>
          <w:sz w:val="34"/>
          <w:szCs w:val="34"/>
          <w:lang w:val="nb-NO"/>
        </w:rPr>
      </w:pPr>
      <w:r>
        <w:rPr>
          <w:rFonts w:ascii="Arial" w:hAnsi="Arial" w:cs="Arial"/>
          <w:b/>
          <w:bCs/>
          <w:sz w:val="34"/>
          <w:szCs w:val="34"/>
          <w:lang w:val="nb-NO"/>
        </w:rPr>
        <w:t xml:space="preserve">MS </w:t>
      </w:r>
      <w:r w:rsidR="00BA4EF8" w:rsidRPr="002B356A">
        <w:rPr>
          <w:rFonts w:ascii="Arial" w:hAnsi="Arial" w:cs="Arial"/>
          <w:b/>
          <w:bCs/>
          <w:sz w:val="34"/>
          <w:szCs w:val="34"/>
          <w:lang w:val="nb-NO"/>
        </w:rPr>
        <w:t>MMAPASEKA STEVE LETSIKE, MP</w:t>
      </w:r>
    </w:p>
    <w:p w14:paraId="25664FA8" w14:textId="77777777" w:rsidR="005A62CD" w:rsidRDefault="005A62CD" w:rsidP="00044EE4">
      <w:pPr>
        <w:spacing w:line="360" w:lineRule="auto"/>
        <w:contextualSpacing/>
        <w:rPr>
          <w:rFonts w:ascii="Arial" w:hAnsi="Arial" w:cs="Arial"/>
          <w:b/>
          <w:bCs/>
          <w:sz w:val="34"/>
          <w:szCs w:val="34"/>
          <w:lang w:val="nb-NO"/>
        </w:rPr>
      </w:pPr>
    </w:p>
    <w:p w14:paraId="653BC3C5" w14:textId="77777777" w:rsidR="006417BF" w:rsidRPr="002B356A" w:rsidRDefault="006417BF" w:rsidP="00044EE4">
      <w:pPr>
        <w:spacing w:line="360" w:lineRule="auto"/>
        <w:contextualSpacing/>
        <w:rPr>
          <w:rFonts w:ascii="Arial" w:hAnsi="Arial" w:cs="Arial"/>
          <w:b/>
          <w:bCs/>
          <w:sz w:val="34"/>
          <w:szCs w:val="34"/>
          <w:lang w:val="nb-NO"/>
        </w:rPr>
      </w:pPr>
    </w:p>
    <w:p w14:paraId="0945B585" w14:textId="402171C0" w:rsidR="00434860" w:rsidRPr="002B356A" w:rsidRDefault="00434860" w:rsidP="00083499">
      <w:pPr>
        <w:spacing w:line="360" w:lineRule="auto"/>
        <w:contextualSpacing/>
        <w:jc w:val="center"/>
        <w:rPr>
          <w:rFonts w:ascii="Arial" w:hAnsi="Arial" w:cs="Arial"/>
          <w:b/>
          <w:bCs/>
          <w:sz w:val="34"/>
          <w:szCs w:val="34"/>
          <w:lang w:val="nb-NO"/>
        </w:rPr>
      </w:pPr>
      <w:r w:rsidRPr="002B356A">
        <w:rPr>
          <w:rFonts w:ascii="Arial" w:hAnsi="Arial" w:cs="Arial"/>
          <w:b/>
          <w:bCs/>
          <w:sz w:val="34"/>
          <w:szCs w:val="34"/>
          <w:lang w:val="nb-NO"/>
        </w:rPr>
        <w:t>AT</w:t>
      </w:r>
      <w:r w:rsidR="009914C0" w:rsidRPr="002B356A">
        <w:rPr>
          <w:rFonts w:ascii="Arial" w:hAnsi="Arial" w:cs="Arial"/>
          <w:b/>
          <w:bCs/>
          <w:sz w:val="34"/>
          <w:szCs w:val="34"/>
          <w:lang w:val="nb-NO"/>
        </w:rPr>
        <w:t xml:space="preserve"> THE</w:t>
      </w:r>
    </w:p>
    <w:p w14:paraId="502284E3" w14:textId="77777777" w:rsidR="00D847F4" w:rsidRDefault="00D847F4" w:rsidP="005B54AC">
      <w:pPr>
        <w:spacing w:line="360" w:lineRule="auto"/>
        <w:contextualSpacing/>
        <w:rPr>
          <w:rFonts w:ascii="Arial" w:hAnsi="Arial" w:cs="Arial"/>
          <w:b/>
          <w:bCs/>
          <w:sz w:val="34"/>
          <w:szCs w:val="34"/>
          <w:lang w:val="nb-NO"/>
        </w:rPr>
      </w:pPr>
    </w:p>
    <w:p w14:paraId="522251B3" w14:textId="77777777" w:rsidR="00D847F4" w:rsidRPr="00C179BE" w:rsidRDefault="00D847F4" w:rsidP="00083499">
      <w:pPr>
        <w:spacing w:line="360" w:lineRule="auto"/>
        <w:contextualSpacing/>
        <w:jc w:val="center"/>
        <w:rPr>
          <w:rFonts w:ascii="Arial" w:hAnsi="Arial" w:cs="Arial"/>
          <w:b/>
          <w:bCs/>
          <w:sz w:val="34"/>
          <w:szCs w:val="34"/>
          <w:lang w:val="nb-NO"/>
        </w:rPr>
      </w:pPr>
    </w:p>
    <w:p w14:paraId="46E7A82F" w14:textId="2BD38D35" w:rsidR="007B5E29" w:rsidRDefault="003047E3" w:rsidP="006B3A9F">
      <w:pPr>
        <w:spacing w:line="360" w:lineRule="auto"/>
        <w:jc w:val="center"/>
        <w:rPr>
          <w:rFonts w:ascii="Arial" w:hAnsi="Arial" w:cs="Arial"/>
          <w:b/>
          <w:bCs/>
          <w:sz w:val="34"/>
          <w:szCs w:val="34"/>
        </w:rPr>
      </w:pPr>
      <w:r>
        <w:rPr>
          <w:rFonts w:ascii="Arial" w:hAnsi="Arial" w:cs="Arial"/>
          <w:b/>
          <w:bCs/>
          <w:sz w:val="34"/>
          <w:szCs w:val="34"/>
        </w:rPr>
        <w:t>YOUTH MONTH DIALOGUE AND OPPORTUNITY FORUM</w:t>
      </w:r>
    </w:p>
    <w:p w14:paraId="66E35CF0" w14:textId="77777777" w:rsidR="00DF16AB" w:rsidRDefault="00DF16AB" w:rsidP="00217C07">
      <w:pPr>
        <w:spacing w:line="360" w:lineRule="auto"/>
        <w:jc w:val="center"/>
        <w:rPr>
          <w:rFonts w:ascii="Arial" w:hAnsi="Arial" w:cs="Arial"/>
          <w:b/>
          <w:bCs/>
          <w:sz w:val="34"/>
          <w:szCs w:val="34"/>
        </w:rPr>
      </w:pPr>
    </w:p>
    <w:p w14:paraId="22367016" w14:textId="77777777" w:rsidR="00D847F4" w:rsidRPr="00183EF2" w:rsidRDefault="00D847F4" w:rsidP="005B54AC">
      <w:pPr>
        <w:spacing w:line="360" w:lineRule="auto"/>
        <w:rPr>
          <w:rFonts w:ascii="Arial" w:hAnsi="Arial" w:cs="Arial"/>
          <w:sz w:val="34"/>
          <w:szCs w:val="34"/>
        </w:rPr>
      </w:pPr>
    </w:p>
    <w:p w14:paraId="04ADD09B" w14:textId="77777777" w:rsidR="00184C40" w:rsidRPr="002B356A" w:rsidRDefault="00184C40" w:rsidP="00FF0A18">
      <w:pPr>
        <w:spacing w:line="360" w:lineRule="auto"/>
        <w:rPr>
          <w:rFonts w:ascii="Arial" w:hAnsi="Arial" w:cs="Arial"/>
          <w:b/>
          <w:bCs/>
          <w:sz w:val="34"/>
          <w:szCs w:val="34"/>
        </w:rPr>
      </w:pPr>
    </w:p>
    <w:p w14:paraId="65B2A47F" w14:textId="5D6BA8D6" w:rsidR="00585ACE" w:rsidRPr="00C25487" w:rsidRDefault="006B3A9F" w:rsidP="00C25487">
      <w:pPr>
        <w:spacing w:line="360" w:lineRule="auto"/>
        <w:ind w:left="-284" w:right="-472"/>
        <w:contextualSpacing/>
        <w:jc w:val="center"/>
        <w:rPr>
          <w:rFonts w:ascii="Arial" w:hAnsi="Arial" w:cs="Arial"/>
          <w:b/>
          <w:bCs/>
          <w:sz w:val="34"/>
          <w:szCs w:val="34"/>
        </w:rPr>
      </w:pPr>
      <w:r>
        <w:rPr>
          <w:rFonts w:ascii="Arial" w:hAnsi="Arial" w:cs="Arial"/>
          <w:b/>
          <w:bCs/>
          <w:sz w:val="34"/>
          <w:szCs w:val="34"/>
        </w:rPr>
        <w:t>11</w:t>
      </w:r>
      <w:r w:rsidR="005B54AC">
        <w:rPr>
          <w:rFonts w:ascii="Arial" w:hAnsi="Arial" w:cs="Arial"/>
          <w:b/>
          <w:bCs/>
          <w:sz w:val="34"/>
          <w:szCs w:val="34"/>
        </w:rPr>
        <w:t xml:space="preserve"> JUNE 2026</w:t>
      </w:r>
      <w:r w:rsidR="00DE48BD" w:rsidRPr="002B356A">
        <w:rPr>
          <w:rFonts w:ascii="Arial" w:hAnsi="Arial" w:cs="Arial"/>
          <w:b/>
          <w:bCs/>
          <w:sz w:val="34"/>
          <w:szCs w:val="34"/>
        </w:rPr>
        <w:t xml:space="preserve"> </w:t>
      </w:r>
      <w:r w:rsidR="00BC1AFC">
        <w:rPr>
          <w:rFonts w:ascii="Arial" w:hAnsi="Arial" w:cs="Arial"/>
          <w:b/>
          <w:bCs/>
          <w:sz w:val="34"/>
          <w:szCs w:val="34"/>
        </w:rPr>
        <w:t xml:space="preserve">| </w:t>
      </w:r>
      <w:r w:rsidR="003047E3">
        <w:rPr>
          <w:rFonts w:ascii="Arial" w:hAnsi="Arial" w:cs="Arial"/>
          <w:b/>
          <w:bCs/>
          <w:sz w:val="34"/>
          <w:szCs w:val="34"/>
        </w:rPr>
        <w:t>VIRTUAL</w:t>
      </w:r>
      <w:r w:rsidR="00BC1AFC">
        <w:rPr>
          <w:rFonts w:ascii="Arial" w:hAnsi="Arial" w:cs="Arial"/>
          <w:b/>
          <w:bCs/>
          <w:sz w:val="34"/>
          <w:szCs w:val="34"/>
        </w:rPr>
        <w:t xml:space="preserve"> | </w:t>
      </w:r>
      <w:r w:rsidR="003047E3">
        <w:rPr>
          <w:rFonts w:ascii="Arial" w:hAnsi="Arial" w:cs="Arial"/>
          <w:b/>
          <w:bCs/>
          <w:sz w:val="34"/>
          <w:szCs w:val="34"/>
        </w:rPr>
        <w:t>16</w:t>
      </w:r>
      <w:r w:rsidR="00BC1DDA">
        <w:rPr>
          <w:rFonts w:ascii="Arial" w:hAnsi="Arial" w:cs="Arial"/>
          <w:b/>
          <w:bCs/>
          <w:sz w:val="34"/>
          <w:szCs w:val="34"/>
        </w:rPr>
        <w:t>:00</w:t>
      </w:r>
    </w:p>
    <w:p w14:paraId="696497A5" w14:textId="7FC28D46" w:rsidR="00435BFA" w:rsidRPr="004C6017" w:rsidRDefault="00A82BF0" w:rsidP="00C66920">
      <w:pPr>
        <w:pStyle w:val="NormalWeb"/>
        <w:spacing w:before="0" w:beforeAutospacing="0" w:after="0" w:afterAutospacing="0" w:line="360" w:lineRule="auto"/>
        <w:contextualSpacing/>
        <w:jc w:val="right"/>
        <w:rPr>
          <w:rFonts w:ascii="Arial" w:hAnsi="Arial" w:cs="Arial"/>
          <w:b/>
          <w:bCs/>
          <w:color w:val="FF0000"/>
          <w:sz w:val="28"/>
          <w:szCs w:val="28"/>
        </w:rPr>
      </w:pPr>
      <w:r w:rsidRPr="004C6017">
        <w:rPr>
          <w:rFonts w:ascii="Arial" w:hAnsi="Arial" w:cs="Arial"/>
          <w:b/>
          <w:bCs/>
          <w:color w:val="FF0000"/>
          <w:sz w:val="28"/>
          <w:szCs w:val="28"/>
        </w:rPr>
        <w:lastRenderedPageBreak/>
        <w:t>[CHECK AGAINST DELIVERY]</w:t>
      </w:r>
    </w:p>
    <w:p w14:paraId="1C0BE3E6" w14:textId="556F5B4B" w:rsidR="009E24E6" w:rsidRDefault="009E24E6" w:rsidP="007C4B42">
      <w:pPr>
        <w:pStyle w:val="NormalWeb"/>
        <w:spacing w:before="0" w:beforeAutospacing="0" w:after="0" w:afterAutospacing="0" w:line="360" w:lineRule="auto"/>
        <w:contextualSpacing/>
        <w:jc w:val="both"/>
        <w:rPr>
          <w:rFonts w:ascii="Arial" w:hAnsi="Arial" w:cs="Arial"/>
          <w:color w:val="000000"/>
          <w:sz w:val="28"/>
          <w:szCs w:val="28"/>
        </w:rPr>
      </w:pPr>
    </w:p>
    <w:p w14:paraId="1C58A66E"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Programme Director,</w:t>
      </w:r>
    </w:p>
    <w:p w14:paraId="0CC7405A"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Leadership of Young Women of Africa,</w:t>
      </w:r>
    </w:p>
    <w:p w14:paraId="18E6F75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Ms Thembisile </w:t>
      </w:r>
      <w:proofErr w:type="spellStart"/>
      <w:r w:rsidRPr="00CC12FE">
        <w:rPr>
          <w:rFonts w:ascii="Arial" w:hAnsi="Arial" w:cs="Arial"/>
          <w:color w:val="000000"/>
          <w:sz w:val="28"/>
          <w:szCs w:val="28"/>
        </w:rPr>
        <w:t>Mahuwa</w:t>
      </w:r>
      <w:proofErr w:type="spellEnd"/>
      <w:r w:rsidRPr="00CC12FE">
        <w:rPr>
          <w:rFonts w:ascii="Arial" w:hAnsi="Arial" w:cs="Arial"/>
          <w:color w:val="000000"/>
          <w:sz w:val="28"/>
          <w:szCs w:val="28"/>
        </w:rPr>
        <w:t>, NYDA Board Member,</w:t>
      </w:r>
    </w:p>
    <w:p w14:paraId="3ABB8F5F" w14:textId="5CEF14F6"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Distinguished speakers, young women leaders, comrades, colleagues, friends, and fellow Africans,</w:t>
      </w:r>
    </w:p>
    <w:p w14:paraId="436CCA8E"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877F5A5"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Good afternoon.</w:t>
      </w:r>
    </w:p>
    <w:p w14:paraId="7B7B4CDA"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D179561"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Thank you for the invitation to join this Youth Month Dialogue and Opportunities Forum. I am deeply honoured to address young women who have refused to wait for the future as though it is something that will be donated to them. You have gathered here because you understand that the future is not a gift. It is a site of struggle. It is a site of planning. It is a site of discipline. It is a site of power.</w:t>
      </w:r>
    </w:p>
    <w:p w14:paraId="71955F13"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CCA8D4B" w14:textId="77777777" w:rsidR="00CC12FE" w:rsidRDefault="00CC12FE" w:rsidP="00CC12FE">
      <w:pPr>
        <w:pStyle w:val="NormalWeb"/>
        <w:spacing w:before="0" w:beforeAutospacing="0" w:after="0" w:afterAutospacing="0" w:line="360" w:lineRule="auto"/>
        <w:contextualSpacing/>
        <w:jc w:val="both"/>
        <w:rPr>
          <w:rFonts w:ascii="Arial" w:hAnsi="Arial" w:cs="Arial"/>
          <w:b/>
          <w:bCs/>
          <w:color w:val="000000"/>
          <w:sz w:val="28"/>
          <w:szCs w:val="28"/>
        </w:rPr>
      </w:pPr>
      <w:r w:rsidRPr="00CC12FE">
        <w:rPr>
          <w:rFonts w:ascii="Arial" w:hAnsi="Arial" w:cs="Arial"/>
          <w:color w:val="000000"/>
          <w:sz w:val="28"/>
          <w:szCs w:val="28"/>
        </w:rPr>
        <w:t>The theme before us is powerful: </w:t>
      </w:r>
      <w:r w:rsidRPr="00CC12FE">
        <w:rPr>
          <w:rFonts w:ascii="Arial" w:hAnsi="Arial" w:cs="Arial"/>
          <w:b/>
          <w:bCs/>
          <w:i/>
          <w:iCs/>
          <w:color w:val="000000"/>
          <w:sz w:val="28"/>
          <w:szCs w:val="28"/>
        </w:rPr>
        <w:t>“From Soweto to the Future: Advancing Pan-African Feminism, Youth Leadership, and Economic Freedom for Young Women in 32 Years of Democracy.”</w:t>
      </w:r>
    </w:p>
    <w:p w14:paraId="1E0F0507"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19B5509"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This theme does something important. It brings memory and economics into the same room. It brings feminism and leadership into the same sentence. It reminds us that Youth Month is not only about wreaths, posters, hashtags and commemorative speeches. Youth Month must be about the unfinished work of freedom.</w:t>
      </w:r>
    </w:p>
    <w:p w14:paraId="6ABC400F"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49C2BA5"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In 2026, South Africa marks 50 years since the 1976 Soweto Uprising. Fifty years ago, young people confronted an apartheid state that wanted </w:t>
      </w:r>
      <w:r w:rsidRPr="00CC12FE">
        <w:rPr>
          <w:rFonts w:ascii="Arial" w:hAnsi="Arial" w:cs="Arial"/>
          <w:color w:val="000000"/>
          <w:sz w:val="28"/>
          <w:szCs w:val="28"/>
        </w:rPr>
        <w:lastRenderedPageBreak/>
        <w:t xml:space="preserve">to decide what Black children could learn, how Black children could think, what language could shape their imagination, and what ceiling should be placed above their future. The youth of 1976 stood up against an education system designed to reproduce servitude. </w:t>
      </w:r>
    </w:p>
    <w:p w14:paraId="0F19E522" w14:textId="664329B6"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F77F8EE"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That history must unsettle us.</w:t>
      </w:r>
    </w:p>
    <w:p w14:paraId="69050722"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895A969"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Because the children of 1976 did not march so that the children of democracy could sit at home with qualifications and no work. They did not face bullets so that a young woman in 2026 could be told that her unemployment is a personal failure when it is produced by structural exclusion. They did not risk their lives so that young women would inherit a democracy where poverty still has a woman’s face, where care work is still treated as invisible, and where opportunity still travels faster to those who already have networks, data, transport, safety and family wealth.</w:t>
      </w:r>
    </w:p>
    <w:p w14:paraId="01997056"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D6F7939"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This year also invites us to reflect on 30 years since the adoption of the Constitution of the Republic of South Africa. Our Constitution is not a decorative document. It is a revolutionary settlement. It is a moral instruction to build a society based on dignity, equality and freedom. It prohibits unfair discrimination on the basis of race, gender, sex, pregnancy, disability, sexual orientation and other grounds, and it commits us to a society where the dignity of every person is protected. </w:t>
      </w:r>
    </w:p>
    <w:p w14:paraId="2177208E"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8468132" w14:textId="688A6CA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That is why I often say that our Constitution is itself an intersectional document. It understands that oppression does not arrive in one form. A young woman can be excluded because she is Black, because she is poor, because she lives in a rural village, because she is a young mother, because she has a disability, because she is lesbian, bisexual, </w:t>
      </w:r>
      <w:r w:rsidRPr="00CC12FE">
        <w:rPr>
          <w:rFonts w:ascii="Arial" w:hAnsi="Arial" w:cs="Arial"/>
          <w:color w:val="000000"/>
          <w:sz w:val="28"/>
          <w:szCs w:val="28"/>
        </w:rPr>
        <w:lastRenderedPageBreak/>
        <w:t>transgender, queer or intersex, because she has no data, because she has no connections, because she speaks with an accent that power has been taught to disrespect, or because she lives in a community where violence makes ordinary life dangerous.</w:t>
      </w:r>
    </w:p>
    <w:p w14:paraId="1E3E3F0B"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46F1E23" w14:textId="7D5A8232"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So when we speak about an economy of opportunity for young women, we must be clear: opportunity is not a motivational slogan. Opportunity is the state deliberately removing the barriers that history has placed in front of </w:t>
      </w:r>
      <w:r>
        <w:rPr>
          <w:rFonts w:ascii="Arial" w:hAnsi="Arial" w:cs="Arial"/>
          <w:color w:val="000000"/>
          <w:sz w:val="28"/>
          <w:szCs w:val="28"/>
        </w:rPr>
        <w:t>all the vulnerable</w:t>
      </w:r>
      <w:r w:rsidRPr="00CC12FE">
        <w:rPr>
          <w:rFonts w:ascii="Arial" w:hAnsi="Arial" w:cs="Arial"/>
          <w:color w:val="000000"/>
          <w:sz w:val="28"/>
          <w:szCs w:val="28"/>
        </w:rPr>
        <w:t>.</w:t>
      </w:r>
    </w:p>
    <w:p w14:paraId="4970F34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76E47D77"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b/>
          <w:bCs/>
          <w:i/>
          <w:iCs/>
          <w:color w:val="000000"/>
          <w:sz w:val="28"/>
          <w:szCs w:val="28"/>
        </w:rPr>
        <w:t>Programme Director</w:t>
      </w:r>
      <w:r w:rsidRPr="00CC12FE">
        <w:rPr>
          <w:rFonts w:ascii="Arial" w:hAnsi="Arial" w:cs="Arial"/>
          <w:color w:val="000000"/>
          <w:sz w:val="28"/>
          <w:szCs w:val="28"/>
        </w:rPr>
        <w:t>,</w:t>
      </w:r>
      <w:r>
        <w:rPr>
          <w:rFonts w:ascii="Arial" w:hAnsi="Arial" w:cs="Arial"/>
          <w:color w:val="000000"/>
          <w:sz w:val="28"/>
          <w:szCs w:val="28"/>
        </w:rPr>
        <w:t xml:space="preserve"> w</w:t>
      </w:r>
      <w:r w:rsidRPr="00CC12FE">
        <w:rPr>
          <w:rFonts w:ascii="Arial" w:hAnsi="Arial" w:cs="Arial"/>
          <w:color w:val="000000"/>
          <w:sz w:val="28"/>
          <w:szCs w:val="28"/>
        </w:rPr>
        <w:t xml:space="preserve">e must recognise the gains of democracy, because a people who forget their victories may begin to believe that nothing has changed. </w:t>
      </w:r>
    </w:p>
    <w:p w14:paraId="53E06E0A"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49E36CC" w14:textId="63EA67F9"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Over the last 30 years, South Africa has made important progress in women’s political participation, legal rights, public-sector leadership, access to education and access to services. Government’s review of 30 years of women’s progress records that women now play vital roles across society and have benefited from legislative reforms and targeted initiatives that opened doors of opportunity. It also records that women’s representation in Parliament increased significantly from the pre-1994 era, and that women have held important leadership positions across the democratic state</w:t>
      </w:r>
    </w:p>
    <w:p w14:paraId="49B18A20"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4A8F843"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These gains matter. They were not handed down by benevolent institutions. They were fought for by generations of women in the liberation movement, trade unions, civic organisations, churches, universities, rural communities, queer formations, disability movements and feminist organisations.</w:t>
      </w:r>
    </w:p>
    <w:p w14:paraId="73ABF924"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1491F78"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But we must also be honest. Representation is not enough if it does not become redistribution. Visibility is not enough if it does not become economic power. A young woman cannot eat representation. She cannot pay rent with visibility. She cannot repay student debt with applause. She cannot protect herself from violence with a policy document that is not implemented.</w:t>
      </w:r>
    </w:p>
    <w:p w14:paraId="3BA58DA5"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D492579"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This is why our conversation today must move from symbolic inclusion to economic transformation.</w:t>
      </w:r>
    </w:p>
    <w:p w14:paraId="4C75C94D"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A2F557E" w14:textId="5DB87A6B"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The evidence before us is serious. South Africa continues to confront a deep youth unemployment crisis. Recent public reporting on the Presidential Youth Employment Intervention confirms that by the end of Quarter 3 of 2025/26, more than 5.77 million young people had registered on SA Youth, over 4.8 million were registered on the Employment Services of South Africa system, and the PYEI had facilitated access to more than 2.36 million earning opportunities since inception. Importantly, over 70% of opportunities accessed through SA Youth were taken up by young women. </w:t>
      </w:r>
    </w:p>
    <w:p w14:paraId="0ED39C7F"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4EFA801"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That figure tells us something profound. It tells us that young women are not passive. They are not waiting. They are searching. They are applying. They are showing up. They are ready to work. They are ready to learn. They are ready to lead.</w:t>
      </w:r>
    </w:p>
    <w:p w14:paraId="6DB3443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90CF10C"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But readiness alone cannot overcome structural barriers.</w:t>
      </w:r>
    </w:p>
    <w:p w14:paraId="581AA8EE"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A66062A" w14:textId="7C05B296"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lastRenderedPageBreak/>
        <w:t xml:space="preserve">Across the continent, the Africa Youth Employment Outlook 2026 tells us that young women make up nearly 61%, or 62 million, of all African youth who are not in employment, education or training. It also tells us that unpaid care responsibilities remain one of the major constraints on women’s participation in the labour market, with 28% of women outside the labour force in Sub-Saharan Africa citing care responsibilities as the reason for non-participation, compared with only 3% of men. </w:t>
      </w:r>
    </w:p>
    <w:p w14:paraId="7CC711E0"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77EC917C" w14:textId="470743F6"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This is why any serious youth employment strategy must be feminist in design.</w:t>
      </w:r>
    </w:p>
    <w:p w14:paraId="1C772485"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99635F6"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We cannot tell young women to “go and find work” while society has quietly assigned them unpaid care work. We cannot tell young women to “start businesses” while the financial system asks for collateral that apartheid and patriarchy made sure they never inherited. We cannot tell young women to “enter the digital economy” while many cannot afford data, devices or stable connectivity. We cannot tell young women to “dream globally” while we have not equipped them with export readiness, digital literacy, language skills, passports, networks and market access.</w:t>
      </w:r>
    </w:p>
    <w:p w14:paraId="67666483"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2A0F835" w14:textId="4EF6A6B6"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The economy of opportunity must therefore do 3 things at once.</w:t>
      </w:r>
    </w:p>
    <w:p w14:paraId="7A3E9C14"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45EDAEE"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It must connect young women to immediate earning opportunities.</w:t>
      </w:r>
      <w:r w:rsidRPr="00CC12FE">
        <w:rPr>
          <w:rFonts w:ascii="Arial" w:hAnsi="Arial" w:cs="Arial"/>
          <w:color w:val="000000"/>
          <w:sz w:val="28"/>
          <w:szCs w:val="28"/>
        </w:rPr>
        <w:br/>
        <w:t>It must build the skills required for the economy that is emerging.</w:t>
      </w:r>
      <w:r w:rsidRPr="00CC12FE">
        <w:rPr>
          <w:rFonts w:ascii="Arial" w:hAnsi="Arial" w:cs="Arial"/>
          <w:color w:val="000000"/>
          <w:sz w:val="28"/>
          <w:szCs w:val="28"/>
        </w:rPr>
        <w:br/>
        <w:t>And it must transform the structure of care, ownership, finance and markets so that young women are not permanently trapped at the margins.</w:t>
      </w:r>
    </w:p>
    <w:p w14:paraId="3091A504"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6018F7D"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lastRenderedPageBreak/>
        <w:t>This is the logic behind the Presidential Youth Employment Intervention. The PYEI is not a silver bullet, but it is one of the most important public instruments we have to move young people from learning to earning. It recognises that many young people are excluded not because they lack ambition, but because the labour market is fragmented, information is unequal, work opportunities are hidden inside networks, and employers often demand experience from people who have never been given a first chance.</w:t>
      </w:r>
    </w:p>
    <w:p w14:paraId="746DA61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7F967EFB" w14:textId="4AA25736"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Through SAYouth.mobi and the broader National Pathway Management Network, young people can access opportunities, training, work experience and support. The PYEI also includes demand-led skills development, local ecosystem enablement, the revitalised National Youth Service, and partnerships across government, civil society and the private sector. As government has reported, the PYEI is focused on transitioning young people from learning to earning and has become South Africa’s most comprehensive effort to address the youth unemployment crisis. </w:t>
      </w:r>
    </w:p>
    <w:p w14:paraId="69D81A2F"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2BC44F8"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The National Youth Service is particularly important because it recognises that service must not be treated as charity. It must be a pathway. Young people serve communities while building work readiness, confidence, discipline and practical skills. In a country where many young people have never had formal work experience, the first opportunity can become the bridge between exclusion and dignity.</w:t>
      </w:r>
    </w:p>
    <w:p w14:paraId="72F4AB9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245DD64"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We must also strengthen programmes such as Jobs Boost, the Youth Employment Service, sector education and training authority programmes, workplace-based learning, entrepreneurship support </w:t>
      </w:r>
      <w:r w:rsidRPr="00CC12FE">
        <w:rPr>
          <w:rFonts w:ascii="Arial" w:hAnsi="Arial" w:cs="Arial"/>
          <w:color w:val="000000"/>
          <w:sz w:val="28"/>
          <w:szCs w:val="28"/>
        </w:rPr>
        <w:lastRenderedPageBreak/>
        <w:t xml:space="preserve">through the NYDA, and small business development interventions. But we must insist on quality. </w:t>
      </w:r>
    </w:p>
    <w:p w14:paraId="61099F11"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BAEAA12" w14:textId="1D4AFE4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Young women do not need training that leads nowhere. They do not need certificates that decorate unemployment. They need skills linked to demand. They need placement. They need mentorship. They need stipends that recognise the cost of transport and care. They need employers who are willing to open doors.</w:t>
      </w:r>
    </w:p>
    <w:p w14:paraId="42BFCF3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06BF556D"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Education remains central. But we must stop treating education as though it automatically produces opportunity. Education must be connected to economic strategy. Our schools, universities, TVET colleges and community education institutions must prepare young women for the sectors where the future is being shaped: digital technology, artificial intelligence, coding, data, renewable energy, climate adaptation, </w:t>
      </w:r>
      <w:proofErr w:type="spellStart"/>
      <w:r w:rsidRPr="00CC12FE">
        <w:rPr>
          <w:rFonts w:ascii="Arial" w:hAnsi="Arial" w:cs="Arial"/>
          <w:color w:val="000000"/>
          <w:sz w:val="28"/>
          <w:szCs w:val="28"/>
        </w:rPr>
        <w:t>agro</w:t>
      </w:r>
      <w:proofErr w:type="spellEnd"/>
      <w:r w:rsidRPr="00CC12FE">
        <w:rPr>
          <w:rFonts w:ascii="Arial" w:hAnsi="Arial" w:cs="Arial"/>
          <w:color w:val="000000"/>
          <w:sz w:val="28"/>
          <w:szCs w:val="28"/>
        </w:rPr>
        <w:t>-processing, care work, health innovation, infrastructure maintenance, construction, creative industries, global business services, logistics, tourism, financial technology and social entrepreneurship.</w:t>
      </w:r>
    </w:p>
    <w:p w14:paraId="2591E66D"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753CE4C0" w14:textId="6941BAD0"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The Africa Youth Employment Outlook warns that only about 9% of young Africans had completed tertiary education by 2025, leaving many young people underprepared for economies shifting toward services and industry. This is not just a statistic. It is a warning. If we do not expand access to post-school education, vocational training, digital skills and lifelong learning, Africa’s youth dividend can become a youth crisis.</w:t>
      </w:r>
    </w:p>
    <w:p w14:paraId="763D7FA3"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C2095C2"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But young women must not only be trained to work in the future economy. They must own parts of it.</w:t>
      </w:r>
    </w:p>
    <w:p w14:paraId="003A954D"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91DFEA1"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lastRenderedPageBreak/>
        <w:t>We must see young women as founders, exporters, farmers, engineers, platform-builders, lawyers, scientists, artisans, manufacturers, filmmakers, coders, researchers, designers, policymakers and investors. We must open sectors where women have historically been told they do not belong. A young woman must be as welcome in a construction site as she is in a classroom. She must be as welcome in artificial intelligence as she is in administration. She must be as welcome in mining technology, energy, agriculture and logistics as she is in care work and education.</w:t>
      </w:r>
    </w:p>
    <w:p w14:paraId="22C9ACAC"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EBE4773"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This is where Pan-African feminism becomes more than language. It becomes economic strategy.</w:t>
      </w:r>
    </w:p>
    <w:p w14:paraId="383EBB7A"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04C7BBE8"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Young women must begin to think beyond South Africa’s borders. The future of opportunity is continental and global. A young woman in South Africa can provide digital services to a client in Ghana. She can build a fashion brand that sells in Kenya. She can study in Rwanda. She can work in a regional health programme. She can export </w:t>
      </w:r>
      <w:proofErr w:type="spellStart"/>
      <w:r w:rsidRPr="00CC12FE">
        <w:rPr>
          <w:rFonts w:ascii="Arial" w:hAnsi="Arial" w:cs="Arial"/>
          <w:color w:val="000000"/>
          <w:sz w:val="28"/>
          <w:szCs w:val="28"/>
        </w:rPr>
        <w:t>agro</w:t>
      </w:r>
      <w:proofErr w:type="spellEnd"/>
      <w:r w:rsidRPr="00CC12FE">
        <w:rPr>
          <w:rFonts w:ascii="Arial" w:hAnsi="Arial" w:cs="Arial"/>
          <w:color w:val="000000"/>
          <w:sz w:val="28"/>
          <w:szCs w:val="28"/>
        </w:rPr>
        <w:t>-processed products into the continent. She can enter climate finance, development consulting, diplomacy, sports, culture, tourism and technology markets that are not limited to the town or province where she was born.</w:t>
      </w:r>
    </w:p>
    <w:p w14:paraId="123709A6"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7D805E70"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The African Continental Free Trade Area must become real in the lives of young women. It must not remain a document signed by presidents and discussed by officials. It must become a platform through which young women-led enterprises trade across borders, access new markets, and build African value chains.</w:t>
      </w:r>
    </w:p>
    <w:p w14:paraId="31B4DFDF"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0B3E081" w14:textId="02FD45D5"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But we must not romanticise cross-border opportunity. UN Trade and Development has reported that women digital entrepreneurs still face </w:t>
      </w:r>
      <w:r w:rsidRPr="00CC12FE">
        <w:rPr>
          <w:rFonts w:ascii="Arial" w:hAnsi="Arial" w:cs="Arial"/>
          <w:color w:val="000000"/>
          <w:sz w:val="28"/>
          <w:szCs w:val="28"/>
        </w:rPr>
        <w:lastRenderedPageBreak/>
        <w:t xml:space="preserve">major barriers, including limited access to finance, difficulties with cross-border trade, unpaid care burdens, and the need for export-readiness support, inclusive procurement, simplified compliance and digital business skills. </w:t>
      </w:r>
    </w:p>
    <w:p w14:paraId="68F6BDFD"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FB88B68"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So when we say young women must go beyond borders, we must also say the state, development finance institutions, banks, universities, business chambers and regional bodies must build the bridge. We need export training. We need market intelligence. We need digital payment systems. We need simplified business registration. We need mentorship networks. We need procurement that deliberately includes women-owned businesses. We need young women to know not only that Africa is open, but how to enter that market with confidence.</w:t>
      </w:r>
    </w:p>
    <w:p w14:paraId="65D7FDAE"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7494903" w14:textId="6508C0EF"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b/>
          <w:bCs/>
          <w:i/>
          <w:iCs/>
          <w:color w:val="000000"/>
          <w:sz w:val="28"/>
          <w:szCs w:val="28"/>
        </w:rPr>
        <w:t>Programme Director</w:t>
      </w:r>
      <w:r w:rsidRPr="00CC12FE">
        <w:rPr>
          <w:rFonts w:ascii="Arial" w:hAnsi="Arial" w:cs="Arial"/>
          <w:color w:val="000000"/>
          <w:sz w:val="28"/>
          <w:szCs w:val="28"/>
        </w:rPr>
        <w:t>,</w:t>
      </w:r>
      <w:r>
        <w:rPr>
          <w:rFonts w:ascii="Arial" w:hAnsi="Arial" w:cs="Arial"/>
          <w:color w:val="000000"/>
          <w:sz w:val="28"/>
          <w:szCs w:val="28"/>
        </w:rPr>
        <w:t xml:space="preserve"> w</w:t>
      </w:r>
      <w:r w:rsidRPr="00CC12FE">
        <w:rPr>
          <w:rFonts w:ascii="Arial" w:hAnsi="Arial" w:cs="Arial"/>
          <w:color w:val="000000"/>
          <w:sz w:val="28"/>
          <w:szCs w:val="28"/>
        </w:rPr>
        <w:t>e must also confront one of the greatest enemies of women’s economic freedom: gender-based violence and femicide.</w:t>
      </w:r>
    </w:p>
    <w:p w14:paraId="3ECE6C02"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182DC46"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GBVF is not only a social crisis. It is an economic crisis. It keeps girls out of school. It pushes women out of work. It makes public transport unsafe. It makes workplaces unsafe. It destroys confidence. It imposes health costs. It forces young women into dependency. It turns homes into sites of fear. It tells young women that their bodies are public property and their dreams must be negotiated with violence.</w:t>
      </w:r>
    </w:p>
    <w:p w14:paraId="2B3F9327"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4491749"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 xml:space="preserve">That is why implementation of the National Strategic Plan on Gender-Based Violence and Femicide remains central to economic empowerment. Safety is infrastructure. A safe community is economic infrastructure. A safe taxi route is economic infrastructure. A safe </w:t>
      </w:r>
      <w:r w:rsidRPr="00CC12FE">
        <w:rPr>
          <w:rFonts w:ascii="Arial" w:hAnsi="Arial" w:cs="Arial"/>
          <w:color w:val="000000"/>
          <w:sz w:val="28"/>
          <w:szCs w:val="28"/>
        </w:rPr>
        <w:lastRenderedPageBreak/>
        <w:t>workplace is economic infrastructure. A safe online space is economic infrastructure. Without safety, opportunity is incomplete.</w:t>
      </w:r>
    </w:p>
    <w:p w14:paraId="468A6C5C"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30F2BA7"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We must also speak honestly about care. The care economy is the hidden engine of every economy. Without care, no worker arrives at work. No child arrives at school. No sick person recovers. No older person lives with dignity. No person with a disability receives the support they deserve. Yet care work is still carried disproportionately by women and girls, often unpaid, unrecognised and unsupported.</w:t>
      </w:r>
    </w:p>
    <w:p w14:paraId="0EC5D182"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580A813B"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A feminist economy must redistribute care. It must invest in early childhood development, community care, disability support, elder care and social services. It must professionalise care work and pay care workers properly. It must allow young mothers to continue learning, working and leading. It must stop punishing women for sustaining life.</w:t>
      </w:r>
    </w:p>
    <w:p w14:paraId="524D22EA"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60C8CED"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This is also where intersectionality must guide us. A young woman with a disability must not be told that opportunity exists if the training centre is inaccessible. A rural young woman must not be told that opportunity exists if she has no transport money to attend the interview. A young queer woman must not be told that opportunity exists if she is humiliated in the workplace. A young mother must not be told that opportunity exists if there is no childcare. A young migrant woman must not be told that opportunity exists if xenophobia closes every door.</w:t>
      </w:r>
    </w:p>
    <w:p w14:paraId="05997A6A"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AEFC25C" w14:textId="228B75C1"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An opportunity that only works for the already connected is not justice. An opportunity that reaches the margins is justice.</w:t>
      </w:r>
    </w:p>
    <w:p w14:paraId="0BA43A04"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E007DCE"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lastRenderedPageBreak/>
        <w:t>To the young women gathered here today, I want to say: do not shrink yourself to fit the economy as it is. Organise to change it. Register on platforms. Apply for opportunities. Enter sectors where you have been told you do not belong. Learn continuously. Build networks. Start cooperatives. Form companies. Join professional bodies. Vote. Hold government accountable. Challenge patriarchy in your homes, campuses, workplaces and movements. Do not allow anyone to turn your pain into silence.</w:t>
      </w:r>
    </w:p>
    <w:p w14:paraId="1152BF2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3E70F52"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To the private sector, I say: do not celebrate young women in June and exclude them in procurement in July. Do not sponsor women’s events while your boardrooms and value chains remain closed. Create first-work opportunities. Pay interns decently. Stop demanding 5 years of experience for entry-level work. Invest in childcare solutions. Support women-owned suppliers. Partner with TVET colleges. Measure inclusion honestly.</w:t>
      </w:r>
    </w:p>
    <w:p w14:paraId="71F83AE9"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42437B34"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To civil society and organisations such as Young Women of Africa, your role is indispensable. You are not accessories to democracy. You are democracy breathing. You bring lived experience into policy spaces. You help us see what government reports may miss. You remind us that young women do not need pity. They need power, platforms and pathways.</w:t>
      </w:r>
    </w:p>
    <w:p w14:paraId="0D65F22A"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31DA5F7F" w14:textId="6F82F10A"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As I close, let us return to Soweto.</w:t>
      </w:r>
    </w:p>
    <w:p w14:paraId="1A48A231"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18E4A4E"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The young people of 1976 understood something that every generation must learn: freedom is not protected by memory alone. Freedom is protected by action. The Constitution gives us the legal foundation. Democracy gives us the political space. Youth Month gives us the moral reminder. Now we must build the economy of opportunity.</w:t>
      </w:r>
    </w:p>
    <w:p w14:paraId="1A303DB2"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6AC54A88"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Let this be our generational commitment: that a girl born in a rural village must have the same right to dream as a young woman born in a city; that a young woman with a disability must not be designed out of opportunity; that a young queer woman must not be forced to choose between dignity and survival; that a young mother must not be punished for care; and that the young African woman must know that this continent is hers to build.</w:t>
      </w:r>
    </w:p>
    <w:p w14:paraId="2DC92617"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From Soweto to the future, we must move from memory to mobilisation, from rights to resources, from representation to redistribution, and from survival to economic freedom.</w:t>
      </w:r>
    </w:p>
    <w:p w14:paraId="012FB441"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18C6FC60" w14:textId="77777777" w:rsid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Together, we can build a South Africa and an Africa where young women do not stand at the margins of opportunity, but at the centre of power.</w:t>
      </w:r>
    </w:p>
    <w:p w14:paraId="37F13511"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p>
    <w:p w14:paraId="24CCB54F" w14:textId="77777777" w:rsidR="00CC12FE" w:rsidRPr="00CC12FE" w:rsidRDefault="00CC12FE" w:rsidP="00CC12FE">
      <w:pPr>
        <w:pStyle w:val="NormalWeb"/>
        <w:spacing w:before="0" w:beforeAutospacing="0" w:after="0" w:afterAutospacing="0" w:line="360" w:lineRule="auto"/>
        <w:contextualSpacing/>
        <w:jc w:val="both"/>
        <w:rPr>
          <w:rFonts w:ascii="Arial" w:hAnsi="Arial" w:cs="Arial"/>
          <w:color w:val="000000"/>
          <w:sz w:val="28"/>
          <w:szCs w:val="28"/>
        </w:rPr>
      </w:pPr>
      <w:r w:rsidRPr="00CC12FE">
        <w:rPr>
          <w:rFonts w:ascii="Arial" w:hAnsi="Arial" w:cs="Arial"/>
          <w:color w:val="000000"/>
          <w:sz w:val="28"/>
          <w:szCs w:val="28"/>
        </w:rPr>
        <w:t>I thank you.</w:t>
      </w:r>
    </w:p>
    <w:p w14:paraId="2256441A" w14:textId="77777777" w:rsidR="006B3A9F" w:rsidRPr="007C4B42" w:rsidRDefault="006B3A9F" w:rsidP="00CC12FE">
      <w:pPr>
        <w:pStyle w:val="NormalWeb"/>
        <w:spacing w:before="0" w:beforeAutospacing="0" w:after="0" w:afterAutospacing="0" w:line="360" w:lineRule="auto"/>
        <w:contextualSpacing/>
        <w:jc w:val="both"/>
        <w:rPr>
          <w:rFonts w:ascii="Arial" w:hAnsi="Arial" w:cs="Arial"/>
          <w:sz w:val="28"/>
          <w:szCs w:val="28"/>
        </w:rPr>
      </w:pPr>
    </w:p>
    <w:sectPr w:rsidR="006B3A9F" w:rsidRPr="007C4B42" w:rsidSect="00A769BA">
      <w:footerReference w:type="even" r:id="rId7"/>
      <w:footerReference w:type="default" r:id="rId8"/>
      <w:pgSz w:w="11906" w:h="16838"/>
      <w:pgMar w:top="1104" w:right="1440" w:bottom="1534" w:left="1440" w:header="708" w:footer="904"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918B" w14:textId="77777777" w:rsidR="009421E0" w:rsidRDefault="009421E0" w:rsidP="00BA4EF8">
      <w:r>
        <w:separator/>
      </w:r>
    </w:p>
  </w:endnote>
  <w:endnote w:type="continuationSeparator" w:id="0">
    <w:p w14:paraId="1042295E" w14:textId="77777777" w:rsidR="009421E0" w:rsidRDefault="009421E0" w:rsidP="00BA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231193"/>
      <w:docPartObj>
        <w:docPartGallery w:val="Page Numbers (Bottom of Page)"/>
        <w:docPartUnique/>
      </w:docPartObj>
    </w:sdtPr>
    <w:sdtContent>
      <w:p w14:paraId="0ABE919C" w14:textId="24FD3C02"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21EA5" w14:textId="77777777" w:rsidR="00BA4EF8" w:rsidRDefault="00BA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4886"/>
      <w:docPartObj>
        <w:docPartGallery w:val="Page Numbers (Bottom of Page)"/>
        <w:docPartUnique/>
      </w:docPartObj>
    </w:sdtPr>
    <w:sdtContent>
      <w:p w14:paraId="34B986C7" w14:textId="27EDA128"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44B1F69D" w14:textId="67B7C96E" w:rsidR="00BA4EF8" w:rsidRDefault="00BA4EF8">
    <w:pPr>
      <w:pStyle w:val="Footer"/>
    </w:pPr>
    <w:r w:rsidRPr="00692572">
      <w:rPr>
        <w:rFonts w:ascii="Arial" w:eastAsia="Calibri" w:hAnsi="Arial" w:cs="Arial"/>
        <w:noProof/>
        <w:sz w:val="24"/>
        <w:szCs w:val="24"/>
        <w:lang w:eastAsia="en-ZA"/>
      </w:rPr>
      <w:drawing>
        <wp:anchor distT="0" distB="0" distL="114300" distR="114300" simplePos="0" relativeHeight="251659264" behindDoc="1" locked="0" layoutInCell="1" allowOverlap="1" wp14:anchorId="10B77BFF" wp14:editId="01BC6E4B">
          <wp:simplePos x="0" y="0"/>
          <wp:positionH relativeFrom="column">
            <wp:posOffset>-185052</wp:posOffset>
          </wp:positionH>
          <wp:positionV relativeFrom="paragraph">
            <wp:posOffset>-183920</wp:posOffset>
          </wp:positionV>
          <wp:extent cx="6253994" cy="464234"/>
          <wp:effectExtent l="0" t="0" r="0" b="5715"/>
          <wp:wrapNone/>
          <wp:docPr id="152360354" name="Picture 15236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yout-DWYPD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6253994" cy="4642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DB86" w14:textId="77777777" w:rsidR="009421E0" w:rsidRDefault="009421E0" w:rsidP="00BA4EF8">
      <w:r>
        <w:separator/>
      </w:r>
    </w:p>
  </w:footnote>
  <w:footnote w:type="continuationSeparator" w:id="0">
    <w:p w14:paraId="09BDC265" w14:textId="77777777" w:rsidR="009421E0" w:rsidRDefault="009421E0" w:rsidP="00BA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8"/>
    <w:rsid w:val="00005AF8"/>
    <w:rsid w:val="00022AD6"/>
    <w:rsid w:val="00023955"/>
    <w:rsid w:val="00023BBC"/>
    <w:rsid w:val="000262FC"/>
    <w:rsid w:val="0002757D"/>
    <w:rsid w:val="00027EFA"/>
    <w:rsid w:val="000316C2"/>
    <w:rsid w:val="00031FA7"/>
    <w:rsid w:val="00034C53"/>
    <w:rsid w:val="00036807"/>
    <w:rsid w:val="000427F5"/>
    <w:rsid w:val="00044EE4"/>
    <w:rsid w:val="000515DC"/>
    <w:rsid w:val="00051804"/>
    <w:rsid w:val="0005411A"/>
    <w:rsid w:val="000550E0"/>
    <w:rsid w:val="00055E1C"/>
    <w:rsid w:val="00056364"/>
    <w:rsid w:val="0005680D"/>
    <w:rsid w:val="00056A90"/>
    <w:rsid w:val="000624D1"/>
    <w:rsid w:val="000638DB"/>
    <w:rsid w:val="000643C7"/>
    <w:rsid w:val="00066758"/>
    <w:rsid w:val="00073705"/>
    <w:rsid w:val="00073967"/>
    <w:rsid w:val="0008153F"/>
    <w:rsid w:val="000823D6"/>
    <w:rsid w:val="000828D6"/>
    <w:rsid w:val="00082D84"/>
    <w:rsid w:val="00082EE2"/>
    <w:rsid w:val="00083499"/>
    <w:rsid w:val="000849A0"/>
    <w:rsid w:val="00085B5B"/>
    <w:rsid w:val="00087739"/>
    <w:rsid w:val="00090826"/>
    <w:rsid w:val="000961E6"/>
    <w:rsid w:val="00097B0D"/>
    <w:rsid w:val="000A0C4F"/>
    <w:rsid w:val="000A2212"/>
    <w:rsid w:val="000A34B5"/>
    <w:rsid w:val="000A3F3F"/>
    <w:rsid w:val="000A4F8C"/>
    <w:rsid w:val="000A545B"/>
    <w:rsid w:val="000A6613"/>
    <w:rsid w:val="000B450F"/>
    <w:rsid w:val="000B4F4A"/>
    <w:rsid w:val="000B5B1B"/>
    <w:rsid w:val="000B7D5F"/>
    <w:rsid w:val="000C14E5"/>
    <w:rsid w:val="000C1842"/>
    <w:rsid w:val="000C2850"/>
    <w:rsid w:val="000C5C70"/>
    <w:rsid w:val="000C768F"/>
    <w:rsid w:val="000D2DCB"/>
    <w:rsid w:val="000D31F8"/>
    <w:rsid w:val="000D7812"/>
    <w:rsid w:val="000E1432"/>
    <w:rsid w:val="000E2BA7"/>
    <w:rsid w:val="000E3B82"/>
    <w:rsid w:val="000E5227"/>
    <w:rsid w:val="000E57C9"/>
    <w:rsid w:val="000E6663"/>
    <w:rsid w:val="000F2170"/>
    <w:rsid w:val="000F40C1"/>
    <w:rsid w:val="000F4967"/>
    <w:rsid w:val="000F6154"/>
    <w:rsid w:val="00100617"/>
    <w:rsid w:val="00105622"/>
    <w:rsid w:val="001061CC"/>
    <w:rsid w:val="00106693"/>
    <w:rsid w:val="00107CCF"/>
    <w:rsid w:val="00112103"/>
    <w:rsid w:val="00112CDC"/>
    <w:rsid w:val="001137C2"/>
    <w:rsid w:val="00115090"/>
    <w:rsid w:val="0011761D"/>
    <w:rsid w:val="001177C5"/>
    <w:rsid w:val="00120EDC"/>
    <w:rsid w:val="001262C6"/>
    <w:rsid w:val="00126BFD"/>
    <w:rsid w:val="00132B1B"/>
    <w:rsid w:val="00133564"/>
    <w:rsid w:val="00135232"/>
    <w:rsid w:val="00135482"/>
    <w:rsid w:val="00135C5E"/>
    <w:rsid w:val="00136FAA"/>
    <w:rsid w:val="00144207"/>
    <w:rsid w:val="001473B2"/>
    <w:rsid w:val="00150417"/>
    <w:rsid w:val="001504A0"/>
    <w:rsid w:val="00153B4F"/>
    <w:rsid w:val="00153CDA"/>
    <w:rsid w:val="00154542"/>
    <w:rsid w:val="00155D3B"/>
    <w:rsid w:val="001603CB"/>
    <w:rsid w:val="001618A6"/>
    <w:rsid w:val="00161E7D"/>
    <w:rsid w:val="00166A33"/>
    <w:rsid w:val="00166A92"/>
    <w:rsid w:val="00171083"/>
    <w:rsid w:val="00173E9B"/>
    <w:rsid w:val="001742A6"/>
    <w:rsid w:val="001763D4"/>
    <w:rsid w:val="00182A07"/>
    <w:rsid w:val="00183EF2"/>
    <w:rsid w:val="0018442A"/>
    <w:rsid w:val="001847A3"/>
    <w:rsid w:val="00184C40"/>
    <w:rsid w:val="00185163"/>
    <w:rsid w:val="001876F6"/>
    <w:rsid w:val="001956CF"/>
    <w:rsid w:val="00196877"/>
    <w:rsid w:val="00197684"/>
    <w:rsid w:val="00197A75"/>
    <w:rsid w:val="00197DE4"/>
    <w:rsid w:val="001A2198"/>
    <w:rsid w:val="001A4635"/>
    <w:rsid w:val="001A4E45"/>
    <w:rsid w:val="001A6A34"/>
    <w:rsid w:val="001A76D8"/>
    <w:rsid w:val="001B1046"/>
    <w:rsid w:val="001B1D49"/>
    <w:rsid w:val="001B27D3"/>
    <w:rsid w:val="001B3A79"/>
    <w:rsid w:val="001B4517"/>
    <w:rsid w:val="001B6598"/>
    <w:rsid w:val="001B7EC6"/>
    <w:rsid w:val="001C4215"/>
    <w:rsid w:val="001C699A"/>
    <w:rsid w:val="001D039E"/>
    <w:rsid w:val="001D1AD6"/>
    <w:rsid w:val="001D2C53"/>
    <w:rsid w:val="001D69A0"/>
    <w:rsid w:val="001E2671"/>
    <w:rsid w:val="001E58E9"/>
    <w:rsid w:val="001F0EDE"/>
    <w:rsid w:val="001F69A0"/>
    <w:rsid w:val="001F6BAE"/>
    <w:rsid w:val="001F6D6E"/>
    <w:rsid w:val="00200073"/>
    <w:rsid w:val="00201319"/>
    <w:rsid w:val="00202562"/>
    <w:rsid w:val="00202B8E"/>
    <w:rsid w:val="0021016A"/>
    <w:rsid w:val="002153F8"/>
    <w:rsid w:val="00217542"/>
    <w:rsid w:val="00217AB6"/>
    <w:rsid w:val="00217C07"/>
    <w:rsid w:val="002218F3"/>
    <w:rsid w:val="00221F3E"/>
    <w:rsid w:val="002225F1"/>
    <w:rsid w:val="00222E34"/>
    <w:rsid w:val="002260FA"/>
    <w:rsid w:val="002316B5"/>
    <w:rsid w:val="00233CA7"/>
    <w:rsid w:val="002343FF"/>
    <w:rsid w:val="00235582"/>
    <w:rsid w:val="00237977"/>
    <w:rsid w:val="00237D57"/>
    <w:rsid w:val="00241659"/>
    <w:rsid w:val="00241C0F"/>
    <w:rsid w:val="00242ACB"/>
    <w:rsid w:val="00244B37"/>
    <w:rsid w:val="00244E40"/>
    <w:rsid w:val="0025110D"/>
    <w:rsid w:val="00251F8C"/>
    <w:rsid w:val="00252A62"/>
    <w:rsid w:val="00253DCF"/>
    <w:rsid w:val="00254A12"/>
    <w:rsid w:val="00255FD8"/>
    <w:rsid w:val="00256036"/>
    <w:rsid w:val="00257305"/>
    <w:rsid w:val="00260307"/>
    <w:rsid w:val="0026176F"/>
    <w:rsid w:val="00266CE2"/>
    <w:rsid w:val="00267827"/>
    <w:rsid w:val="002712DF"/>
    <w:rsid w:val="00271F68"/>
    <w:rsid w:val="0027287B"/>
    <w:rsid w:val="00273F3C"/>
    <w:rsid w:val="00274DA3"/>
    <w:rsid w:val="00281DA5"/>
    <w:rsid w:val="002833C7"/>
    <w:rsid w:val="002861FD"/>
    <w:rsid w:val="00286D11"/>
    <w:rsid w:val="0029094A"/>
    <w:rsid w:val="0029114E"/>
    <w:rsid w:val="002935C6"/>
    <w:rsid w:val="002949D1"/>
    <w:rsid w:val="00294C2E"/>
    <w:rsid w:val="00294D6E"/>
    <w:rsid w:val="00297194"/>
    <w:rsid w:val="002A026E"/>
    <w:rsid w:val="002A0D95"/>
    <w:rsid w:val="002A1C24"/>
    <w:rsid w:val="002A6D0F"/>
    <w:rsid w:val="002A7CE7"/>
    <w:rsid w:val="002B356A"/>
    <w:rsid w:val="002B364A"/>
    <w:rsid w:val="002C029E"/>
    <w:rsid w:val="002C4318"/>
    <w:rsid w:val="002C43D2"/>
    <w:rsid w:val="002C7C0B"/>
    <w:rsid w:val="002D0488"/>
    <w:rsid w:val="002D0B06"/>
    <w:rsid w:val="002D45F1"/>
    <w:rsid w:val="002D7CEB"/>
    <w:rsid w:val="002E0877"/>
    <w:rsid w:val="002E2EFA"/>
    <w:rsid w:val="002E31A1"/>
    <w:rsid w:val="002E5AB7"/>
    <w:rsid w:val="002E68C6"/>
    <w:rsid w:val="002F16BF"/>
    <w:rsid w:val="00303B30"/>
    <w:rsid w:val="003047E3"/>
    <w:rsid w:val="00305A79"/>
    <w:rsid w:val="003073C7"/>
    <w:rsid w:val="00307B63"/>
    <w:rsid w:val="00310EFD"/>
    <w:rsid w:val="00311B61"/>
    <w:rsid w:val="00312C02"/>
    <w:rsid w:val="003152CB"/>
    <w:rsid w:val="003173B7"/>
    <w:rsid w:val="00317458"/>
    <w:rsid w:val="00320265"/>
    <w:rsid w:val="003202CA"/>
    <w:rsid w:val="00320344"/>
    <w:rsid w:val="00322708"/>
    <w:rsid w:val="00324768"/>
    <w:rsid w:val="00331278"/>
    <w:rsid w:val="003340AA"/>
    <w:rsid w:val="00335A2F"/>
    <w:rsid w:val="003401EE"/>
    <w:rsid w:val="00341B9A"/>
    <w:rsid w:val="00343D45"/>
    <w:rsid w:val="00346A82"/>
    <w:rsid w:val="00347728"/>
    <w:rsid w:val="00350AEA"/>
    <w:rsid w:val="00351268"/>
    <w:rsid w:val="003540CF"/>
    <w:rsid w:val="00354310"/>
    <w:rsid w:val="00354832"/>
    <w:rsid w:val="003559A0"/>
    <w:rsid w:val="0035662E"/>
    <w:rsid w:val="00356801"/>
    <w:rsid w:val="003614D5"/>
    <w:rsid w:val="003625FC"/>
    <w:rsid w:val="0036623B"/>
    <w:rsid w:val="00371A4A"/>
    <w:rsid w:val="0037449B"/>
    <w:rsid w:val="00391526"/>
    <w:rsid w:val="003925A5"/>
    <w:rsid w:val="00396A27"/>
    <w:rsid w:val="00396E44"/>
    <w:rsid w:val="00397167"/>
    <w:rsid w:val="00397D5B"/>
    <w:rsid w:val="003A0EBB"/>
    <w:rsid w:val="003A2030"/>
    <w:rsid w:val="003A3E2B"/>
    <w:rsid w:val="003A5E95"/>
    <w:rsid w:val="003A7E07"/>
    <w:rsid w:val="003B281D"/>
    <w:rsid w:val="003B457B"/>
    <w:rsid w:val="003B5A75"/>
    <w:rsid w:val="003B603B"/>
    <w:rsid w:val="003C2D1D"/>
    <w:rsid w:val="003C7BB5"/>
    <w:rsid w:val="003D0185"/>
    <w:rsid w:val="003D12A4"/>
    <w:rsid w:val="003D2108"/>
    <w:rsid w:val="003D50A7"/>
    <w:rsid w:val="003E495F"/>
    <w:rsid w:val="003E5FF1"/>
    <w:rsid w:val="003E6290"/>
    <w:rsid w:val="003E7E06"/>
    <w:rsid w:val="003F052E"/>
    <w:rsid w:val="003F3137"/>
    <w:rsid w:val="003F339E"/>
    <w:rsid w:val="003F3514"/>
    <w:rsid w:val="003F4870"/>
    <w:rsid w:val="003F57C0"/>
    <w:rsid w:val="003F60FA"/>
    <w:rsid w:val="003F6658"/>
    <w:rsid w:val="00400E5F"/>
    <w:rsid w:val="004062D1"/>
    <w:rsid w:val="00412BD1"/>
    <w:rsid w:val="004138DE"/>
    <w:rsid w:val="00420ED1"/>
    <w:rsid w:val="00423497"/>
    <w:rsid w:val="0042620D"/>
    <w:rsid w:val="00427D18"/>
    <w:rsid w:val="004345E9"/>
    <w:rsid w:val="00434860"/>
    <w:rsid w:val="00435BFA"/>
    <w:rsid w:val="00437063"/>
    <w:rsid w:val="004374C9"/>
    <w:rsid w:val="0043754C"/>
    <w:rsid w:val="00437792"/>
    <w:rsid w:val="004402D2"/>
    <w:rsid w:val="0044048E"/>
    <w:rsid w:val="0044060E"/>
    <w:rsid w:val="004407CA"/>
    <w:rsid w:val="00445116"/>
    <w:rsid w:val="00446D52"/>
    <w:rsid w:val="00446F8D"/>
    <w:rsid w:val="00447220"/>
    <w:rsid w:val="0045059F"/>
    <w:rsid w:val="0045098A"/>
    <w:rsid w:val="004527A9"/>
    <w:rsid w:val="00453373"/>
    <w:rsid w:val="004554B6"/>
    <w:rsid w:val="00456559"/>
    <w:rsid w:val="004566E2"/>
    <w:rsid w:val="0046081E"/>
    <w:rsid w:val="0046318C"/>
    <w:rsid w:val="00463DD6"/>
    <w:rsid w:val="00465118"/>
    <w:rsid w:val="00467F98"/>
    <w:rsid w:val="00470947"/>
    <w:rsid w:val="00472634"/>
    <w:rsid w:val="00473166"/>
    <w:rsid w:val="004735AA"/>
    <w:rsid w:val="00477F88"/>
    <w:rsid w:val="004821C2"/>
    <w:rsid w:val="0048287D"/>
    <w:rsid w:val="00484D09"/>
    <w:rsid w:val="00485648"/>
    <w:rsid w:val="00490D88"/>
    <w:rsid w:val="00490DD9"/>
    <w:rsid w:val="00491318"/>
    <w:rsid w:val="00493B8C"/>
    <w:rsid w:val="00494EFA"/>
    <w:rsid w:val="004A0415"/>
    <w:rsid w:val="004A1CE5"/>
    <w:rsid w:val="004A1F21"/>
    <w:rsid w:val="004A1F32"/>
    <w:rsid w:val="004A337E"/>
    <w:rsid w:val="004A68B7"/>
    <w:rsid w:val="004A738A"/>
    <w:rsid w:val="004A7867"/>
    <w:rsid w:val="004A78F6"/>
    <w:rsid w:val="004B1406"/>
    <w:rsid w:val="004B1C74"/>
    <w:rsid w:val="004B20DC"/>
    <w:rsid w:val="004C488D"/>
    <w:rsid w:val="004C5893"/>
    <w:rsid w:val="004C6017"/>
    <w:rsid w:val="004C6A09"/>
    <w:rsid w:val="004C6AE9"/>
    <w:rsid w:val="004D23DB"/>
    <w:rsid w:val="004D3863"/>
    <w:rsid w:val="004D72B0"/>
    <w:rsid w:val="004E0C47"/>
    <w:rsid w:val="004E2216"/>
    <w:rsid w:val="004E5432"/>
    <w:rsid w:val="004E7289"/>
    <w:rsid w:val="004E7970"/>
    <w:rsid w:val="004E7DD2"/>
    <w:rsid w:val="004F04FD"/>
    <w:rsid w:val="004F42FE"/>
    <w:rsid w:val="004F65DD"/>
    <w:rsid w:val="004F65E5"/>
    <w:rsid w:val="00502B3C"/>
    <w:rsid w:val="00502FED"/>
    <w:rsid w:val="00503727"/>
    <w:rsid w:val="00505290"/>
    <w:rsid w:val="005055D1"/>
    <w:rsid w:val="00512DB0"/>
    <w:rsid w:val="005134DF"/>
    <w:rsid w:val="005145BB"/>
    <w:rsid w:val="00515A49"/>
    <w:rsid w:val="00516545"/>
    <w:rsid w:val="00521A9E"/>
    <w:rsid w:val="00521B48"/>
    <w:rsid w:val="00522D7B"/>
    <w:rsid w:val="00523077"/>
    <w:rsid w:val="00524F19"/>
    <w:rsid w:val="00525866"/>
    <w:rsid w:val="00526447"/>
    <w:rsid w:val="005317ED"/>
    <w:rsid w:val="00531DEC"/>
    <w:rsid w:val="0053204D"/>
    <w:rsid w:val="00532770"/>
    <w:rsid w:val="00532F15"/>
    <w:rsid w:val="0053336C"/>
    <w:rsid w:val="00533B15"/>
    <w:rsid w:val="00533F51"/>
    <w:rsid w:val="00537E6B"/>
    <w:rsid w:val="00540C1D"/>
    <w:rsid w:val="00540ED1"/>
    <w:rsid w:val="00543DFA"/>
    <w:rsid w:val="005518DA"/>
    <w:rsid w:val="00555C48"/>
    <w:rsid w:val="00557CA8"/>
    <w:rsid w:val="005608BE"/>
    <w:rsid w:val="00565CA8"/>
    <w:rsid w:val="0056643A"/>
    <w:rsid w:val="00573CC2"/>
    <w:rsid w:val="005826B5"/>
    <w:rsid w:val="005826CE"/>
    <w:rsid w:val="005849D8"/>
    <w:rsid w:val="00585ACE"/>
    <w:rsid w:val="0058726A"/>
    <w:rsid w:val="00590D27"/>
    <w:rsid w:val="00592DFC"/>
    <w:rsid w:val="00594AF4"/>
    <w:rsid w:val="005954F1"/>
    <w:rsid w:val="00596A8E"/>
    <w:rsid w:val="005A1548"/>
    <w:rsid w:val="005A1A67"/>
    <w:rsid w:val="005A35F0"/>
    <w:rsid w:val="005A4DCD"/>
    <w:rsid w:val="005A532A"/>
    <w:rsid w:val="005A61FD"/>
    <w:rsid w:val="005A62CD"/>
    <w:rsid w:val="005A7070"/>
    <w:rsid w:val="005A794D"/>
    <w:rsid w:val="005B072B"/>
    <w:rsid w:val="005B54AC"/>
    <w:rsid w:val="005C3B02"/>
    <w:rsid w:val="005C50BF"/>
    <w:rsid w:val="005D151A"/>
    <w:rsid w:val="005D292D"/>
    <w:rsid w:val="005D3DD9"/>
    <w:rsid w:val="005D4F2A"/>
    <w:rsid w:val="005D5D49"/>
    <w:rsid w:val="005D6E01"/>
    <w:rsid w:val="005D6E2B"/>
    <w:rsid w:val="005E2D7B"/>
    <w:rsid w:val="005E2DDD"/>
    <w:rsid w:val="005E503D"/>
    <w:rsid w:val="005E550C"/>
    <w:rsid w:val="005E7C12"/>
    <w:rsid w:val="005F09D4"/>
    <w:rsid w:val="005F154F"/>
    <w:rsid w:val="005F491D"/>
    <w:rsid w:val="00602DA0"/>
    <w:rsid w:val="00603989"/>
    <w:rsid w:val="00606DA1"/>
    <w:rsid w:val="00612946"/>
    <w:rsid w:val="006145E5"/>
    <w:rsid w:val="0061553F"/>
    <w:rsid w:val="0061728D"/>
    <w:rsid w:val="00621735"/>
    <w:rsid w:val="00621ECB"/>
    <w:rsid w:val="006245A5"/>
    <w:rsid w:val="00624B16"/>
    <w:rsid w:val="00625332"/>
    <w:rsid w:val="00625691"/>
    <w:rsid w:val="0063007C"/>
    <w:rsid w:val="006304A3"/>
    <w:rsid w:val="00632DE6"/>
    <w:rsid w:val="0063329E"/>
    <w:rsid w:val="00635BA2"/>
    <w:rsid w:val="006417BF"/>
    <w:rsid w:val="00643E1E"/>
    <w:rsid w:val="006446BF"/>
    <w:rsid w:val="00651C25"/>
    <w:rsid w:val="00652779"/>
    <w:rsid w:val="00653C72"/>
    <w:rsid w:val="00655940"/>
    <w:rsid w:val="00656083"/>
    <w:rsid w:val="006571AD"/>
    <w:rsid w:val="00663FC2"/>
    <w:rsid w:val="0066654D"/>
    <w:rsid w:val="006677D0"/>
    <w:rsid w:val="00667817"/>
    <w:rsid w:val="00672F22"/>
    <w:rsid w:val="006754CA"/>
    <w:rsid w:val="00686625"/>
    <w:rsid w:val="00687D4A"/>
    <w:rsid w:val="00690339"/>
    <w:rsid w:val="00690F83"/>
    <w:rsid w:val="00692AD5"/>
    <w:rsid w:val="00694FC8"/>
    <w:rsid w:val="00696E0D"/>
    <w:rsid w:val="006A3CC2"/>
    <w:rsid w:val="006A6FA6"/>
    <w:rsid w:val="006B1B4D"/>
    <w:rsid w:val="006B2A7A"/>
    <w:rsid w:val="006B385B"/>
    <w:rsid w:val="006B3A9F"/>
    <w:rsid w:val="006B6EDE"/>
    <w:rsid w:val="006B7322"/>
    <w:rsid w:val="006B7DC4"/>
    <w:rsid w:val="006C12BE"/>
    <w:rsid w:val="006C391B"/>
    <w:rsid w:val="006C6B61"/>
    <w:rsid w:val="006C7C92"/>
    <w:rsid w:val="006C7FD9"/>
    <w:rsid w:val="006D02D3"/>
    <w:rsid w:val="006D1B46"/>
    <w:rsid w:val="006D58FA"/>
    <w:rsid w:val="006E7740"/>
    <w:rsid w:val="006F5A70"/>
    <w:rsid w:val="006F73B2"/>
    <w:rsid w:val="006F7792"/>
    <w:rsid w:val="00701047"/>
    <w:rsid w:val="00702113"/>
    <w:rsid w:val="00705476"/>
    <w:rsid w:val="00707BE0"/>
    <w:rsid w:val="00711D3D"/>
    <w:rsid w:val="00715177"/>
    <w:rsid w:val="00717690"/>
    <w:rsid w:val="00720538"/>
    <w:rsid w:val="00722185"/>
    <w:rsid w:val="0072306D"/>
    <w:rsid w:val="00723E44"/>
    <w:rsid w:val="007270BA"/>
    <w:rsid w:val="007324C8"/>
    <w:rsid w:val="00740F82"/>
    <w:rsid w:val="00740F91"/>
    <w:rsid w:val="00741A3D"/>
    <w:rsid w:val="007455B2"/>
    <w:rsid w:val="0074652A"/>
    <w:rsid w:val="00746802"/>
    <w:rsid w:val="00746A99"/>
    <w:rsid w:val="007520C9"/>
    <w:rsid w:val="00752A61"/>
    <w:rsid w:val="00752F91"/>
    <w:rsid w:val="00752FA2"/>
    <w:rsid w:val="00753FE8"/>
    <w:rsid w:val="00760C58"/>
    <w:rsid w:val="00764133"/>
    <w:rsid w:val="00770B45"/>
    <w:rsid w:val="00775889"/>
    <w:rsid w:val="00780916"/>
    <w:rsid w:val="00784C18"/>
    <w:rsid w:val="007859EE"/>
    <w:rsid w:val="00785D30"/>
    <w:rsid w:val="00786C36"/>
    <w:rsid w:val="00790170"/>
    <w:rsid w:val="007906C7"/>
    <w:rsid w:val="00791843"/>
    <w:rsid w:val="00793E14"/>
    <w:rsid w:val="00795A8F"/>
    <w:rsid w:val="007A1749"/>
    <w:rsid w:val="007A3BE9"/>
    <w:rsid w:val="007B36C4"/>
    <w:rsid w:val="007B5E29"/>
    <w:rsid w:val="007B6038"/>
    <w:rsid w:val="007B7B68"/>
    <w:rsid w:val="007C138C"/>
    <w:rsid w:val="007C2983"/>
    <w:rsid w:val="007C334E"/>
    <w:rsid w:val="007C4B42"/>
    <w:rsid w:val="007D2DE1"/>
    <w:rsid w:val="007E20A7"/>
    <w:rsid w:val="007E2180"/>
    <w:rsid w:val="007F03EA"/>
    <w:rsid w:val="008061AD"/>
    <w:rsid w:val="0080776F"/>
    <w:rsid w:val="008134F1"/>
    <w:rsid w:val="00817299"/>
    <w:rsid w:val="00822A34"/>
    <w:rsid w:val="00830702"/>
    <w:rsid w:val="0083690D"/>
    <w:rsid w:val="00842B06"/>
    <w:rsid w:val="008440D4"/>
    <w:rsid w:val="00844930"/>
    <w:rsid w:val="00851128"/>
    <w:rsid w:val="008545CE"/>
    <w:rsid w:val="00855F83"/>
    <w:rsid w:val="0085682B"/>
    <w:rsid w:val="00861780"/>
    <w:rsid w:val="008621B1"/>
    <w:rsid w:val="008636E5"/>
    <w:rsid w:val="008659E1"/>
    <w:rsid w:val="008715F8"/>
    <w:rsid w:val="008717AA"/>
    <w:rsid w:val="00873132"/>
    <w:rsid w:val="008737CF"/>
    <w:rsid w:val="008769D0"/>
    <w:rsid w:val="00881E7A"/>
    <w:rsid w:val="00884349"/>
    <w:rsid w:val="0088507C"/>
    <w:rsid w:val="00887073"/>
    <w:rsid w:val="00891EEB"/>
    <w:rsid w:val="0089276C"/>
    <w:rsid w:val="0089464C"/>
    <w:rsid w:val="008953F3"/>
    <w:rsid w:val="008964D8"/>
    <w:rsid w:val="008A1548"/>
    <w:rsid w:val="008A1735"/>
    <w:rsid w:val="008A244F"/>
    <w:rsid w:val="008A4255"/>
    <w:rsid w:val="008A4579"/>
    <w:rsid w:val="008A7BC7"/>
    <w:rsid w:val="008B19E0"/>
    <w:rsid w:val="008B24BB"/>
    <w:rsid w:val="008B4B8E"/>
    <w:rsid w:val="008B4F7A"/>
    <w:rsid w:val="008D2DBB"/>
    <w:rsid w:val="008D5343"/>
    <w:rsid w:val="008D56B2"/>
    <w:rsid w:val="008D5EAA"/>
    <w:rsid w:val="008D786B"/>
    <w:rsid w:val="008E3008"/>
    <w:rsid w:val="008E5093"/>
    <w:rsid w:val="008E55DD"/>
    <w:rsid w:val="008F1879"/>
    <w:rsid w:val="008F3805"/>
    <w:rsid w:val="008F682A"/>
    <w:rsid w:val="008F6FCF"/>
    <w:rsid w:val="00901CF7"/>
    <w:rsid w:val="00902E9E"/>
    <w:rsid w:val="00903C92"/>
    <w:rsid w:val="00907DDC"/>
    <w:rsid w:val="009135E3"/>
    <w:rsid w:val="0091363E"/>
    <w:rsid w:val="0092011B"/>
    <w:rsid w:val="009208EB"/>
    <w:rsid w:val="00922D7B"/>
    <w:rsid w:val="00926CFF"/>
    <w:rsid w:val="00933FB8"/>
    <w:rsid w:val="0093406A"/>
    <w:rsid w:val="009354C2"/>
    <w:rsid w:val="0094032A"/>
    <w:rsid w:val="00940E84"/>
    <w:rsid w:val="009421E0"/>
    <w:rsid w:val="00943340"/>
    <w:rsid w:val="00943500"/>
    <w:rsid w:val="00943BA5"/>
    <w:rsid w:val="00943E9A"/>
    <w:rsid w:val="00946EA4"/>
    <w:rsid w:val="009611A1"/>
    <w:rsid w:val="00962148"/>
    <w:rsid w:val="00963981"/>
    <w:rsid w:val="00963FD4"/>
    <w:rsid w:val="00967C56"/>
    <w:rsid w:val="00972E91"/>
    <w:rsid w:val="00973375"/>
    <w:rsid w:val="00973C24"/>
    <w:rsid w:val="009758A7"/>
    <w:rsid w:val="009830C6"/>
    <w:rsid w:val="009853AE"/>
    <w:rsid w:val="009859AB"/>
    <w:rsid w:val="00990AAB"/>
    <w:rsid w:val="009914C0"/>
    <w:rsid w:val="0099350C"/>
    <w:rsid w:val="0099405E"/>
    <w:rsid w:val="0099417F"/>
    <w:rsid w:val="009A6DA1"/>
    <w:rsid w:val="009A75F4"/>
    <w:rsid w:val="009B06E4"/>
    <w:rsid w:val="009B1430"/>
    <w:rsid w:val="009B146B"/>
    <w:rsid w:val="009B186A"/>
    <w:rsid w:val="009B254C"/>
    <w:rsid w:val="009B3E7E"/>
    <w:rsid w:val="009B5239"/>
    <w:rsid w:val="009B75E0"/>
    <w:rsid w:val="009B784A"/>
    <w:rsid w:val="009C1522"/>
    <w:rsid w:val="009C1A4E"/>
    <w:rsid w:val="009C2899"/>
    <w:rsid w:val="009C549F"/>
    <w:rsid w:val="009D00E8"/>
    <w:rsid w:val="009D5671"/>
    <w:rsid w:val="009D6176"/>
    <w:rsid w:val="009D6A93"/>
    <w:rsid w:val="009D79C4"/>
    <w:rsid w:val="009E24E6"/>
    <w:rsid w:val="009E28E2"/>
    <w:rsid w:val="009E486C"/>
    <w:rsid w:val="009E6EFC"/>
    <w:rsid w:val="009F5F5F"/>
    <w:rsid w:val="00A069CB"/>
    <w:rsid w:val="00A07483"/>
    <w:rsid w:val="00A07492"/>
    <w:rsid w:val="00A07827"/>
    <w:rsid w:val="00A112E3"/>
    <w:rsid w:val="00A13B13"/>
    <w:rsid w:val="00A146D1"/>
    <w:rsid w:val="00A152C1"/>
    <w:rsid w:val="00A217E5"/>
    <w:rsid w:val="00A25009"/>
    <w:rsid w:val="00A2565C"/>
    <w:rsid w:val="00A26560"/>
    <w:rsid w:val="00A30569"/>
    <w:rsid w:val="00A30EF6"/>
    <w:rsid w:val="00A32049"/>
    <w:rsid w:val="00A3791E"/>
    <w:rsid w:val="00A40835"/>
    <w:rsid w:val="00A40B6F"/>
    <w:rsid w:val="00A457F0"/>
    <w:rsid w:val="00A46383"/>
    <w:rsid w:val="00A46DE8"/>
    <w:rsid w:val="00A470FF"/>
    <w:rsid w:val="00A511D9"/>
    <w:rsid w:val="00A52D80"/>
    <w:rsid w:val="00A56D8E"/>
    <w:rsid w:val="00A5749C"/>
    <w:rsid w:val="00A57836"/>
    <w:rsid w:val="00A603FF"/>
    <w:rsid w:val="00A61749"/>
    <w:rsid w:val="00A63164"/>
    <w:rsid w:val="00A63720"/>
    <w:rsid w:val="00A65883"/>
    <w:rsid w:val="00A65F2C"/>
    <w:rsid w:val="00A66538"/>
    <w:rsid w:val="00A6714C"/>
    <w:rsid w:val="00A700AC"/>
    <w:rsid w:val="00A70F89"/>
    <w:rsid w:val="00A74A81"/>
    <w:rsid w:val="00A75146"/>
    <w:rsid w:val="00A769BA"/>
    <w:rsid w:val="00A77CFC"/>
    <w:rsid w:val="00A816D2"/>
    <w:rsid w:val="00A82BF0"/>
    <w:rsid w:val="00A84BF0"/>
    <w:rsid w:val="00A93D9F"/>
    <w:rsid w:val="00A94CCB"/>
    <w:rsid w:val="00AA24BC"/>
    <w:rsid w:val="00AA452D"/>
    <w:rsid w:val="00AA4F98"/>
    <w:rsid w:val="00AA583F"/>
    <w:rsid w:val="00AA7B05"/>
    <w:rsid w:val="00AB05BF"/>
    <w:rsid w:val="00AB2800"/>
    <w:rsid w:val="00AB41D4"/>
    <w:rsid w:val="00AB627B"/>
    <w:rsid w:val="00AC190A"/>
    <w:rsid w:val="00AC209E"/>
    <w:rsid w:val="00AC31D0"/>
    <w:rsid w:val="00AC3B1A"/>
    <w:rsid w:val="00AC465C"/>
    <w:rsid w:val="00AC4DC3"/>
    <w:rsid w:val="00AC5394"/>
    <w:rsid w:val="00AD1374"/>
    <w:rsid w:val="00AD631B"/>
    <w:rsid w:val="00AD6AEA"/>
    <w:rsid w:val="00AE037B"/>
    <w:rsid w:val="00AE18D1"/>
    <w:rsid w:val="00AE280F"/>
    <w:rsid w:val="00AE4359"/>
    <w:rsid w:val="00AE77DF"/>
    <w:rsid w:val="00AF22DE"/>
    <w:rsid w:val="00AF33FF"/>
    <w:rsid w:val="00B06210"/>
    <w:rsid w:val="00B063C7"/>
    <w:rsid w:val="00B06F2A"/>
    <w:rsid w:val="00B11534"/>
    <w:rsid w:val="00B11A76"/>
    <w:rsid w:val="00B1237B"/>
    <w:rsid w:val="00B12DD2"/>
    <w:rsid w:val="00B13119"/>
    <w:rsid w:val="00B13DA5"/>
    <w:rsid w:val="00B2243B"/>
    <w:rsid w:val="00B22F8B"/>
    <w:rsid w:val="00B236B4"/>
    <w:rsid w:val="00B23FCC"/>
    <w:rsid w:val="00B25203"/>
    <w:rsid w:val="00B26208"/>
    <w:rsid w:val="00B27251"/>
    <w:rsid w:val="00B27D9E"/>
    <w:rsid w:val="00B319DF"/>
    <w:rsid w:val="00B31FF4"/>
    <w:rsid w:val="00B324DC"/>
    <w:rsid w:val="00B35BA4"/>
    <w:rsid w:val="00B371CC"/>
    <w:rsid w:val="00B44465"/>
    <w:rsid w:val="00B44B17"/>
    <w:rsid w:val="00B45F4C"/>
    <w:rsid w:val="00B46611"/>
    <w:rsid w:val="00B516D2"/>
    <w:rsid w:val="00B53C6B"/>
    <w:rsid w:val="00B54EC3"/>
    <w:rsid w:val="00B57B22"/>
    <w:rsid w:val="00B60627"/>
    <w:rsid w:val="00B61336"/>
    <w:rsid w:val="00B622C8"/>
    <w:rsid w:val="00B650F4"/>
    <w:rsid w:val="00B6704D"/>
    <w:rsid w:val="00B74219"/>
    <w:rsid w:val="00B7787A"/>
    <w:rsid w:val="00B84629"/>
    <w:rsid w:val="00B84B67"/>
    <w:rsid w:val="00B9572A"/>
    <w:rsid w:val="00BA22A4"/>
    <w:rsid w:val="00BA33BA"/>
    <w:rsid w:val="00BA39C8"/>
    <w:rsid w:val="00BA4EF8"/>
    <w:rsid w:val="00BA5E8E"/>
    <w:rsid w:val="00BB2179"/>
    <w:rsid w:val="00BB21C5"/>
    <w:rsid w:val="00BB33D7"/>
    <w:rsid w:val="00BB7E1E"/>
    <w:rsid w:val="00BC120B"/>
    <w:rsid w:val="00BC1AFC"/>
    <w:rsid w:val="00BC1DDA"/>
    <w:rsid w:val="00BC61A1"/>
    <w:rsid w:val="00BC6F14"/>
    <w:rsid w:val="00BC79FA"/>
    <w:rsid w:val="00BD09F9"/>
    <w:rsid w:val="00BD28A6"/>
    <w:rsid w:val="00BD3526"/>
    <w:rsid w:val="00BE5268"/>
    <w:rsid w:val="00BE60C4"/>
    <w:rsid w:val="00BF047F"/>
    <w:rsid w:val="00BF19D8"/>
    <w:rsid w:val="00BF507C"/>
    <w:rsid w:val="00BF6905"/>
    <w:rsid w:val="00C02283"/>
    <w:rsid w:val="00C0290C"/>
    <w:rsid w:val="00C03835"/>
    <w:rsid w:val="00C052C7"/>
    <w:rsid w:val="00C06C68"/>
    <w:rsid w:val="00C078D6"/>
    <w:rsid w:val="00C07B8C"/>
    <w:rsid w:val="00C11A0E"/>
    <w:rsid w:val="00C11E7E"/>
    <w:rsid w:val="00C15469"/>
    <w:rsid w:val="00C16BBD"/>
    <w:rsid w:val="00C179BE"/>
    <w:rsid w:val="00C17D87"/>
    <w:rsid w:val="00C21AC1"/>
    <w:rsid w:val="00C23F3E"/>
    <w:rsid w:val="00C25487"/>
    <w:rsid w:val="00C264DA"/>
    <w:rsid w:val="00C27AD1"/>
    <w:rsid w:val="00C31470"/>
    <w:rsid w:val="00C31FE2"/>
    <w:rsid w:val="00C349F0"/>
    <w:rsid w:val="00C43D89"/>
    <w:rsid w:val="00C47D10"/>
    <w:rsid w:val="00C54286"/>
    <w:rsid w:val="00C55E42"/>
    <w:rsid w:val="00C56B58"/>
    <w:rsid w:val="00C60E07"/>
    <w:rsid w:val="00C62307"/>
    <w:rsid w:val="00C66920"/>
    <w:rsid w:val="00C67639"/>
    <w:rsid w:val="00C712F0"/>
    <w:rsid w:val="00C7373C"/>
    <w:rsid w:val="00C77287"/>
    <w:rsid w:val="00C77DCD"/>
    <w:rsid w:val="00C82051"/>
    <w:rsid w:val="00C836EF"/>
    <w:rsid w:val="00C84E0A"/>
    <w:rsid w:val="00C857FE"/>
    <w:rsid w:val="00C85932"/>
    <w:rsid w:val="00C85A99"/>
    <w:rsid w:val="00C9092D"/>
    <w:rsid w:val="00C94F3B"/>
    <w:rsid w:val="00C95D3D"/>
    <w:rsid w:val="00C97D15"/>
    <w:rsid w:val="00CA6D26"/>
    <w:rsid w:val="00CA7D16"/>
    <w:rsid w:val="00CB3374"/>
    <w:rsid w:val="00CB5E20"/>
    <w:rsid w:val="00CC12FE"/>
    <w:rsid w:val="00CC2259"/>
    <w:rsid w:val="00CC4401"/>
    <w:rsid w:val="00CC651E"/>
    <w:rsid w:val="00CC7A29"/>
    <w:rsid w:val="00CD276C"/>
    <w:rsid w:val="00CD2B17"/>
    <w:rsid w:val="00CD2E75"/>
    <w:rsid w:val="00CD3B9A"/>
    <w:rsid w:val="00CD499B"/>
    <w:rsid w:val="00CD57AB"/>
    <w:rsid w:val="00CD5BE9"/>
    <w:rsid w:val="00CD70E9"/>
    <w:rsid w:val="00CE0133"/>
    <w:rsid w:val="00CE1A1E"/>
    <w:rsid w:val="00CE439C"/>
    <w:rsid w:val="00CE62E2"/>
    <w:rsid w:val="00CE7D66"/>
    <w:rsid w:val="00CF10E2"/>
    <w:rsid w:val="00CF42BE"/>
    <w:rsid w:val="00CF4DB0"/>
    <w:rsid w:val="00CF5A25"/>
    <w:rsid w:val="00CF66EB"/>
    <w:rsid w:val="00D01193"/>
    <w:rsid w:val="00D06883"/>
    <w:rsid w:val="00D1172A"/>
    <w:rsid w:val="00D13BBE"/>
    <w:rsid w:val="00D167FC"/>
    <w:rsid w:val="00D16A76"/>
    <w:rsid w:val="00D23B4D"/>
    <w:rsid w:val="00D24D35"/>
    <w:rsid w:val="00D26FF7"/>
    <w:rsid w:val="00D318BB"/>
    <w:rsid w:val="00D31ACC"/>
    <w:rsid w:val="00D3201D"/>
    <w:rsid w:val="00D32117"/>
    <w:rsid w:val="00D337EF"/>
    <w:rsid w:val="00D40F4D"/>
    <w:rsid w:val="00D429D4"/>
    <w:rsid w:val="00D4346E"/>
    <w:rsid w:val="00D45654"/>
    <w:rsid w:val="00D4665B"/>
    <w:rsid w:val="00D543BC"/>
    <w:rsid w:val="00D56C9F"/>
    <w:rsid w:val="00D56CCF"/>
    <w:rsid w:val="00D56EAC"/>
    <w:rsid w:val="00D57506"/>
    <w:rsid w:val="00D5758E"/>
    <w:rsid w:val="00D5795E"/>
    <w:rsid w:val="00D603D6"/>
    <w:rsid w:val="00D60C68"/>
    <w:rsid w:val="00D61C27"/>
    <w:rsid w:val="00D6254D"/>
    <w:rsid w:val="00D6596B"/>
    <w:rsid w:val="00D70AA2"/>
    <w:rsid w:val="00D7404F"/>
    <w:rsid w:val="00D754AD"/>
    <w:rsid w:val="00D76031"/>
    <w:rsid w:val="00D769D2"/>
    <w:rsid w:val="00D847F4"/>
    <w:rsid w:val="00D86884"/>
    <w:rsid w:val="00D91F95"/>
    <w:rsid w:val="00D92FDD"/>
    <w:rsid w:val="00D93004"/>
    <w:rsid w:val="00D941F2"/>
    <w:rsid w:val="00DA0215"/>
    <w:rsid w:val="00DA1FF7"/>
    <w:rsid w:val="00DA3E79"/>
    <w:rsid w:val="00DA6717"/>
    <w:rsid w:val="00DA7609"/>
    <w:rsid w:val="00DB0AAC"/>
    <w:rsid w:val="00DB1021"/>
    <w:rsid w:val="00DB177B"/>
    <w:rsid w:val="00DB4641"/>
    <w:rsid w:val="00DB55DD"/>
    <w:rsid w:val="00DB56D9"/>
    <w:rsid w:val="00DB65AD"/>
    <w:rsid w:val="00DC0440"/>
    <w:rsid w:val="00DC150D"/>
    <w:rsid w:val="00DC2F09"/>
    <w:rsid w:val="00DC3B8A"/>
    <w:rsid w:val="00DC5227"/>
    <w:rsid w:val="00DC53E4"/>
    <w:rsid w:val="00DD06EF"/>
    <w:rsid w:val="00DD198E"/>
    <w:rsid w:val="00DD1B54"/>
    <w:rsid w:val="00DD28E8"/>
    <w:rsid w:val="00DD5F16"/>
    <w:rsid w:val="00DD6B0B"/>
    <w:rsid w:val="00DD7B90"/>
    <w:rsid w:val="00DD7F4B"/>
    <w:rsid w:val="00DE29D6"/>
    <w:rsid w:val="00DE2D88"/>
    <w:rsid w:val="00DE3F8B"/>
    <w:rsid w:val="00DE48BD"/>
    <w:rsid w:val="00DE78EE"/>
    <w:rsid w:val="00DF02F4"/>
    <w:rsid w:val="00DF10D0"/>
    <w:rsid w:val="00DF16AB"/>
    <w:rsid w:val="00DF2A6E"/>
    <w:rsid w:val="00DF3744"/>
    <w:rsid w:val="00E00FEB"/>
    <w:rsid w:val="00E01D99"/>
    <w:rsid w:val="00E046EC"/>
    <w:rsid w:val="00E064E7"/>
    <w:rsid w:val="00E06B76"/>
    <w:rsid w:val="00E0732B"/>
    <w:rsid w:val="00E10597"/>
    <w:rsid w:val="00E14EF1"/>
    <w:rsid w:val="00E157C6"/>
    <w:rsid w:val="00E16168"/>
    <w:rsid w:val="00E17746"/>
    <w:rsid w:val="00E21C2E"/>
    <w:rsid w:val="00E23820"/>
    <w:rsid w:val="00E25A5D"/>
    <w:rsid w:val="00E27060"/>
    <w:rsid w:val="00E30606"/>
    <w:rsid w:val="00E317B9"/>
    <w:rsid w:val="00E31EA9"/>
    <w:rsid w:val="00E32E69"/>
    <w:rsid w:val="00E413E0"/>
    <w:rsid w:val="00E43CCF"/>
    <w:rsid w:val="00E45DBC"/>
    <w:rsid w:val="00E46A63"/>
    <w:rsid w:val="00E4705B"/>
    <w:rsid w:val="00E52CAC"/>
    <w:rsid w:val="00E53B0A"/>
    <w:rsid w:val="00E570DC"/>
    <w:rsid w:val="00E61981"/>
    <w:rsid w:val="00E6511F"/>
    <w:rsid w:val="00E6735E"/>
    <w:rsid w:val="00E72466"/>
    <w:rsid w:val="00E72832"/>
    <w:rsid w:val="00E732F7"/>
    <w:rsid w:val="00E74083"/>
    <w:rsid w:val="00E759D5"/>
    <w:rsid w:val="00E75DA8"/>
    <w:rsid w:val="00E76202"/>
    <w:rsid w:val="00E806A6"/>
    <w:rsid w:val="00E83C9A"/>
    <w:rsid w:val="00E8424A"/>
    <w:rsid w:val="00E85676"/>
    <w:rsid w:val="00E8735B"/>
    <w:rsid w:val="00E87747"/>
    <w:rsid w:val="00E878F3"/>
    <w:rsid w:val="00E91BED"/>
    <w:rsid w:val="00E94C39"/>
    <w:rsid w:val="00E976E2"/>
    <w:rsid w:val="00EA0773"/>
    <w:rsid w:val="00EA2DEA"/>
    <w:rsid w:val="00EA69EA"/>
    <w:rsid w:val="00EA7D5F"/>
    <w:rsid w:val="00EB0B48"/>
    <w:rsid w:val="00EB14E4"/>
    <w:rsid w:val="00EB368B"/>
    <w:rsid w:val="00EB70EE"/>
    <w:rsid w:val="00EB79F7"/>
    <w:rsid w:val="00EC1DCC"/>
    <w:rsid w:val="00EC5D0D"/>
    <w:rsid w:val="00EC7F8F"/>
    <w:rsid w:val="00ED0843"/>
    <w:rsid w:val="00ED2AB7"/>
    <w:rsid w:val="00ED51C3"/>
    <w:rsid w:val="00ED5CD9"/>
    <w:rsid w:val="00EE6DDB"/>
    <w:rsid w:val="00EF1975"/>
    <w:rsid w:val="00EF32BE"/>
    <w:rsid w:val="00EF32DB"/>
    <w:rsid w:val="00EF5313"/>
    <w:rsid w:val="00F00C4A"/>
    <w:rsid w:val="00F02CBB"/>
    <w:rsid w:val="00F02D58"/>
    <w:rsid w:val="00F02D64"/>
    <w:rsid w:val="00F0447F"/>
    <w:rsid w:val="00F047A9"/>
    <w:rsid w:val="00F05E97"/>
    <w:rsid w:val="00F06EF2"/>
    <w:rsid w:val="00F073E5"/>
    <w:rsid w:val="00F10E93"/>
    <w:rsid w:val="00F1179D"/>
    <w:rsid w:val="00F129EF"/>
    <w:rsid w:val="00F17FC6"/>
    <w:rsid w:val="00F27BCF"/>
    <w:rsid w:val="00F30284"/>
    <w:rsid w:val="00F309DC"/>
    <w:rsid w:val="00F341E0"/>
    <w:rsid w:val="00F3480D"/>
    <w:rsid w:val="00F40B59"/>
    <w:rsid w:val="00F42ACB"/>
    <w:rsid w:val="00F4324F"/>
    <w:rsid w:val="00F441AD"/>
    <w:rsid w:val="00F4653C"/>
    <w:rsid w:val="00F46C02"/>
    <w:rsid w:val="00F50CFD"/>
    <w:rsid w:val="00F51200"/>
    <w:rsid w:val="00F51C0A"/>
    <w:rsid w:val="00F52466"/>
    <w:rsid w:val="00F53379"/>
    <w:rsid w:val="00F540CF"/>
    <w:rsid w:val="00F54C57"/>
    <w:rsid w:val="00F56E40"/>
    <w:rsid w:val="00F60ED9"/>
    <w:rsid w:val="00F63C59"/>
    <w:rsid w:val="00F65773"/>
    <w:rsid w:val="00F7254C"/>
    <w:rsid w:val="00F72F94"/>
    <w:rsid w:val="00F73409"/>
    <w:rsid w:val="00F736A7"/>
    <w:rsid w:val="00F75299"/>
    <w:rsid w:val="00F7719B"/>
    <w:rsid w:val="00F773AD"/>
    <w:rsid w:val="00F81D58"/>
    <w:rsid w:val="00F82108"/>
    <w:rsid w:val="00F82C48"/>
    <w:rsid w:val="00F83F72"/>
    <w:rsid w:val="00F84AA6"/>
    <w:rsid w:val="00F85625"/>
    <w:rsid w:val="00F87FE4"/>
    <w:rsid w:val="00F90127"/>
    <w:rsid w:val="00F90321"/>
    <w:rsid w:val="00F91990"/>
    <w:rsid w:val="00F95992"/>
    <w:rsid w:val="00F95EC5"/>
    <w:rsid w:val="00F96936"/>
    <w:rsid w:val="00FA27A8"/>
    <w:rsid w:val="00FA3A3C"/>
    <w:rsid w:val="00FA3ADA"/>
    <w:rsid w:val="00FA4E44"/>
    <w:rsid w:val="00FA6524"/>
    <w:rsid w:val="00FA69F6"/>
    <w:rsid w:val="00FA7399"/>
    <w:rsid w:val="00FA7904"/>
    <w:rsid w:val="00FC1CD3"/>
    <w:rsid w:val="00FC28D6"/>
    <w:rsid w:val="00FD20FB"/>
    <w:rsid w:val="00FD2A6B"/>
    <w:rsid w:val="00FD40A7"/>
    <w:rsid w:val="00FD4FE0"/>
    <w:rsid w:val="00FD5007"/>
    <w:rsid w:val="00FD52B0"/>
    <w:rsid w:val="00FE0384"/>
    <w:rsid w:val="00FE1E44"/>
    <w:rsid w:val="00FE3871"/>
    <w:rsid w:val="00FE3917"/>
    <w:rsid w:val="00FF0A18"/>
    <w:rsid w:val="00FF4CE5"/>
    <w:rsid w:val="00FF56F7"/>
    <w:rsid w:val="00FF5DFF"/>
    <w:rsid w:val="00FF6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BC8"/>
  <w15:chartTrackingRefBased/>
  <w15:docId w15:val="{50578F9A-8F35-4777-9D34-84D4FB0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8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B7B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B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B6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B6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7B6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7B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7B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7B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7B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7B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7B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7B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7B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68"/>
    <w:rPr>
      <w:rFonts w:eastAsiaTheme="majorEastAsia" w:cstheme="majorBidi"/>
      <w:color w:val="272727" w:themeColor="text1" w:themeTint="D8"/>
    </w:rPr>
  </w:style>
  <w:style w:type="paragraph" w:styleId="Title">
    <w:name w:val="Title"/>
    <w:basedOn w:val="Normal"/>
    <w:next w:val="Normal"/>
    <w:link w:val="TitleChar"/>
    <w:uiPriority w:val="10"/>
    <w:qFormat/>
    <w:rsid w:val="007B7B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7B68"/>
    <w:rPr>
      <w:i/>
      <w:iCs/>
      <w:color w:val="404040" w:themeColor="text1" w:themeTint="BF"/>
    </w:rPr>
  </w:style>
  <w:style w:type="paragraph" w:styleId="ListParagraph">
    <w:name w:val="List Paragraph"/>
    <w:basedOn w:val="Normal"/>
    <w:uiPriority w:val="34"/>
    <w:qFormat/>
    <w:rsid w:val="007B7B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7B68"/>
    <w:rPr>
      <w:i/>
      <w:iCs/>
      <w:color w:val="2E74B5" w:themeColor="accent1" w:themeShade="BF"/>
    </w:rPr>
  </w:style>
  <w:style w:type="paragraph" w:styleId="IntenseQuote">
    <w:name w:val="Intense Quote"/>
    <w:basedOn w:val="Normal"/>
    <w:next w:val="Normal"/>
    <w:link w:val="IntenseQuoteChar"/>
    <w:uiPriority w:val="30"/>
    <w:qFormat/>
    <w:rsid w:val="007B7B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7B68"/>
    <w:rPr>
      <w:i/>
      <w:iCs/>
      <w:color w:val="2E74B5" w:themeColor="accent1" w:themeShade="BF"/>
    </w:rPr>
  </w:style>
  <w:style w:type="character" w:styleId="IntenseReference">
    <w:name w:val="Intense Reference"/>
    <w:basedOn w:val="DefaultParagraphFont"/>
    <w:uiPriority w:val="32"/>
    <w:qFormat/>
    <w:rsid w:val="007B7B68"/>
    <w:rPr>
      <w:b/>
      <w:bCs/>
      <w:smallCaps/>
      <w:color w:val="2E74B5" w:themeColor="accent1" w:themeShade="BF"/>
      <w:spacing w:val="5"/>
    </w:rPr>
  </w:style>
  <w:style w:type="paragraph" w:styleId="Header">
    <w:name w:val="header"/>
    <w:basedOn w:val="Normal"/>
    <w:link w:val="Head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BA4EF8"/>
  </w:style>
  <w:style w:type="paragraph" w:styleId="Footer">
    <w:name w:val="footer"/>
    <w:basedOn w:val="Normal"/>
    <w:link w:val="Foot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A4EF8"/>
  </w:style>
  <w:style w:type="character" w:styleId="PageNumber">
    <w:name w:val="page number"/>
    <w:basedOn w:val="DefaultParagraphFont"/>
    <w:uiPriority w:val="99"/>
    <w:semiHidden/>
    <w:unhideWhenUsed/>
    <w:rsid w:val="00BA4EF8"/>
  </w:style>
  <w:style w:type="paragraph" w:styleId="NormalWeb">
    <w:name w:val="Normal (Web)"/>
    <w:basedOn w:val="Normal"/>
    <w:uiPriority w:val="99"/>
    <w:unhideWhenUsed/>
    <w:rsid w:val="00082EE2"/>
    <w:pPr>
      <w:spacing w:before="100" w:beforeAutospacing="1" w:after="100" w:afterAutospacing="1"/>
    </w:pPr>
  </w:style>
  <w:style w:type="character" w:styleId="Hyperlink">
    <w:name w:val="Hyperlink"/>
    <w:basedOn w:val="DefaultParagraphFont"/>
    <w:uiPriority w:val="99"/>
    <w:unhideWhenUsed/>
    <w:rsid w:val="00543DFA"/>
    <w:rPr>
      <w:color w:val="0563C1" w:themeColor="hyperlink"/>
      <w:u w:val="single"/>
    </w:rPr>
  </w:style>
  <w:style w:type="character" w:styleId="UnresolvedMention">
    <w:name w:val="Unresolved Mention"/>
    <w:basedOn w:val="DefaultParagraphFont"/>
    <w:uiPriority w:val="99"/>
    <w:semiHidden/>
    <w:unhideWhenUsed/>
    <w:rsid w:val="00543DFA"/>
    <w:rPr>
      <w:color w:val="605E5C"/>
      <w:shd w:val="clear" w:color="auto" w:fill="E1DFDD"/>
    </w:rPr>
  </w:style>
  <w:style w:type="character" w:styleId="Strong">
    <w:name w:val="Strong"/>
    <w:basedOn w:val="DefaultParagraphFont"/>
    <w:uiPriority w:val="22"/>
    <w:qFormat/>
    <w:rsid w:val="00D70AA2"/>
    <w:rPr>
      <w:b/>
      <w:bCs/>
    </w:rPr>
  </w:style>
  <w:style w:type="character" w:customStyle="1" w:styleId="apple-converted-space">
    <w:name w:val="apple-converted-space"/>
    <w:basedOn w:val="DefaultParagraphFont"/>
    <w:rsid w:val="00D70AA2"/>
  </w:style>
  <w:style w:type="character" w:styleId="Emphasis">
    <w:name w:val="Emphasis"/>
    <w:basedOn w:val="DefaultParagraphFont"/>
    <w:uiPriority w:val="20"/>
    <w:qFormat/>
    <w:rsid w:val="00842B06"/>
    <w:rPr>
      <w:i/>
      <w:iCs/>
    </w:rPr>
  </w:style>
  <w:style w:type="paragraph" w:customStyle="1" w:styleId="Body">
    <w:name w:val="Body"/>
    <w:rsid w:val="00A46383"/>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01319"/>
    <w:rPr>
      <w:color w:val="954F72" w:themeColor="followedHyperlink"/>
      <w:u w:val="single"/>
    </w:rPr>
  </w:style>
  <w:style w:type="paragraph" w:styleId="FootnoteText">
    <w:name w:val="footnote text"/>
    <w:basedOn w:val="Normal"/>
    <w:link w:val="FootnoteTextChar"/>
    <w:uiPriority w:val="99"/>
    <w:semiHidden/>
    <w:unhideWhenUsed/>
    <w:rsid w:val="001061C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061CC"/>
    <w:rPr>
      <w:sz w:val="20"/>
      <w:szCs w:val="20"/>
    </w:rPr>
  </w:style>
  <w:style w:type="character" w:styleId="FootnoteReference">
    <w:name w:val="footnote reference"/>
    <w:basedOn w:val="DefaultParagraphFont"/>
    <w:uiPriority w:val="99"/>
    <w:semiHidden/>
    <w:unhideWhenUsed/>
    <w:rsid w:val="001061CC"/>
    <w:rPr>
      <w:vertAlign w:val="superscript"/>
    </w:rPr>
  </w:style>
  <w:style w:type="character" w:customStyle="1" w:styleId="il">
    <w:name w:val="il"/>
    <w:basedOn w:val="DefaultParagraphFont"/>
    <w:rsid w:val="00135482"/>
  </w:style>
  <w:style w:type="character" w:customStyle="1" w:styleId="relative">
    <w:name w:val="relative"/>
    <w:basedOn w:val="DefaultParagraphFont"/>
    <w:rsid w:val="00056364"/>
  </w:style>
  <w:style w:type="paragraph" w:customStyle="1" w:styleId="not-prose">
    <w:name w:val="not-prose"/>
    <w:basedOn w:val="Normal"/>
    <w:rsid w:val="000563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432">
      <w:bodyDiv w:val="1"/>
      <w:marLeft w:val="0"/>
      <w:marRight w:val="0"/>
      <w:marTop w:val="0"/>
      <w:marBottom w:val="0"/>
      <w:divBdr>
        <w:top w:val="none" w:sz="0" w:space="0" w:color="auto"/>
        <w:left w:val="none" w:sz="0" w:space="0" w:color="auto"/>
        <w:bottom w:val="none" w:sz="0" w:space="0" w:color="auto"/>
        <w:right w:val="none" w:sz="0" w:space="0" w:color="auto"/>
      </w:divBdr>
    </w:div>
    <w:div w:id="35594362">
      <w:bodyDiv w:val="1"/>
      <w:marLeft w:val="0"/>
      <w:marRight w:val="0"/>
      <w:marTop w:val="0"/>
      <w:marBottom w:val="0"/>
      <w:divBdr>
        <w:top w:val="none" w:sz="0" w:space="0" w:color="auto"/>
        <w:left w:val="none" w:sz="0" w:space="0" w:color="auto"/>
        <w:bottom w:val="none" w:sz="0" w:space="0" w:color="auto"/>
        <w:right w:val="none" w:sz="0" w:space="0" w:color="auto"/>
      </w:divBdr>
    </w:div>
    <w:div w:id="44640971">
      <w:bodyDiv w:val="1"/>
      <w:marLeft w:val="0"/>
      <w:marRight w:val="0"/>
      <w:marTop w:val="0"/>
      <w:marBottom w:val="0"/>
      <w:divBdr>
        <w:top w:val="none" w:sz="0" w:space="0" w:color="auto"/>
        <w:left w:val="none" w:sz="0" w:space="0" w:color="auto"/>
        <w:bottom w:val="none" w:sz="0" w:space="0" w:color="auto"/>
        <w:right w:val="none" w:sz="0" w:space="0" w:color="auto"/>
      </w:divBdr>
    </w:div>
    <w:div w:id="47655282">
      <w:bodyDiv w:val="1"/>
      <w:marLeft w:val="0"/>
      <w:marRight w:val="0"/>
      <w:marTop w:val="0"/>
      <w:marBottom w:val="0"/>
      <w:divBdr>
        <w:top w:val="none" w:sz="0" w:space="0" w:color="auto"/>
        <w:left w:val="none" w:sz="0" w:space="0" w:color="auto"/>
        <w:bottom w:val="none" w:sz="0" w:space="0" w:color="auto"/>
        <w:right w:val="none" w:sz="0" w:space="0" w:color="auto"/>
      </w:divBdr>
    </w:div>
    <w:div w:id="69155867">
      <w:bodyDiv w:val="1"/>
      <w:marLeft w:val="0"/>
      <w:marRight w:val="0"/>
      <w:marTop w:val="0"/>
      <w:marBottom w:val="0"/>
      <w:divBdr>
        <w:top w:val="none" w:sz="0" w:space="0" w:color="auto"/>
        <w:left w:val="none" w:sz="0" w:space="0" w:color="auto"/>
        <w:bottom w:val="none" w:sz="0" w:space="0" w:color="auto"/>
        <w:right w:val="none" w:sz="0" w:space="0" w:color="auto"/>
      </w:divBdr>
    </w:div>
    <w:div w:id="71856513">
      <w:bodyDiv w:val="1"/>
      <w:marLeft w:val="0"/>
      <w:marRight w:val="0"/>
      <w:marTop w:val="0"/>
      <w:marBottom w:val="0"/>
      <w:divBdr>
        <w:top w:val="none" w:sz="0" w:space="0" w:color="auto"/>
        <w:left w:val="none" w:sz="0" w:space="0" w:color="auto"/>
        <w:bottom w:val="none" w:sz="0" w:space="0" w:color="auto"/>
        <w:right w:val="none" w:sz="0" w:space="0" w:color="auto"/>
      </w:divBdr>
    </w:div>
    <w:div w:id="73163111">
      <w:bodyDiv w:val="1"/>
      <w:marLeft w:val="0"/>
      <w:marRight w:val="0"/>
      <w:marTop w:val="0"/>
      <w:marBottom w:val="0"/>
      <w:divBdr>
        <w:top w:val="none" w:sz="0" w:space="0" w:color="auto"/>
        <w:left w:val="none" w:sz="0" w:space="0" w:color="auto"/>
        <w:bottom w:val="none" w:sz="0" w:space="0" w:color="auto"/>
        <w:right w:val="none" w:sz="0" w:space="0" w:color="auto"/>
      </w:divBdr>
    </w:div>
    <w:div w:id="80178796">
      <w:bodyDiv w:val="1"/>
      <w:marLeft w:val="0"/>
      <w:marRight w:val="0"/>
      <w:marTop w:val="0"/>
      <w:marBottom w:val="0"/>
      <w:divBdr>
        <w:top w:val="none" w:sz="0" w:space="0" w:color="auto"/>
        <w:left w:val="none" w:sz="0" w:space="0" w:color="auto"/>
        <w:bottom w:val="none" w:sz="0" w:space="0" w:color="auto"/>
        <w:right w:val="none" w:sz="0" w:space="0" w:color="auto"/>
      </w:divBdr>
    </w:div>
    <w:div w:id="89815825">
      <w:bodyDiv w:val="1"/>
      <w:marLeft w:val="0"/>
      <w:marRight w:val="0"/>
      <w:marTop w:val="0"/>
      <w:marBottom w:val="0"/>
      <w:divBdr>
        <w:top w:val="none" w:sz="0" w:space="0" w:color="auto"/>
        <w:left w:val="none" w:sz="0" w:space="0" w:color="auto"/>
        <w:bottom w:val="none" w:sz="0" w:space="0" w:color="auto"/>
        <w:right w:val="none" w:sz="0" w:space="0" w:color="auto"/>
      </w:divBdr>
    </w:div>
    <w:div w:id="113522363">
      <w:bodyDiv w:val="1"/>
      <w:marLeft w:val="0"/>
      <w:marRight w:val="0"/>
      <w:marTop w:val="0"/>
      <w:marBottom w:val="0"/>
      <w:divBdr>
        <w:top w:val="none" w:sz="0" w:space="0" w:color="auto"/>
        <w:left w:val="none" w:sz="0" w:space="0" w:color="auto"/>
        <w:bottom w:val="none" w:sz="0" w:space="0" w:color="auto"/>
        <w:right w:val="none" w:sz="0" w:space="0" w:color="auto"/>
      </w:divBdr>
    </w:div>
    <w:div w:id="115147438">
      <w:bodyDiv w:val="1"/>
      <w:marLeft w:val="0"/>
      <w:marRight w:val="0"/>
      <w:marTop w:val="0"/>
      <w:marBottom w:val="0"/>
      <w:divBdr>
        <w:top w:val="none" w:sz="0" w:space="0" w:color="auto"/>
        <w:left w:val="none" w:sz="0" w:space="0" w:color="auto"/>
        <w:bottom w:val="none" w:sz="0" w:space="0" w:color="auto"/>
        <w:right w:val="none" w:sz="0" w:space="0" w:color="auto"/>
      </w:divBdr>
      <w:divsChild>
        <w:div w:id="1511214693">
          <w:marLeft w:val="0"/>
          <w:marRight w:val="0"/>
          <w:marTop w:val="0"/>
          <w:marBottom w:val="0"/>
          <w:divBdr>
            <w:top w:val="none" w:sz="0" w:space="0" w:color="auto"/>
            <w:left w:val="none" w:sz="0" w:space="0" w:color="auto"/>
            <w:bottom w:val="none" w:sz="0" w:space="0" w:color="auto"/>
            <w:right w:val="none" w:sz="0" w:space="0" w:color="auto"/>
          </w:divBdr>
          <w:divsChild>
            <w:div w:id="559367305">
              <w:marLeft w:val="0"/>
              <w:marRight w:val="0"/>
              <w:marTop w:val="0"/>
              <w:marBottom w:val="0"/>
              <w:divBdr>
                <w:top w:val="none" w:sz="0" w:space="0" w:color="auto"/>
                <w:left w:val="none" w:sz="0" w:space="0" w:color="auto"/>
                <w:bottom w:val="none" w:sz="0" w:space="0" w:color="auto"/>
                <w:right w:val="none" w:sz="0" w:space="0" w:color="auto"/>
              </w:divBdr>
              <w:divsChild>
                <w:div w:id="84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5300">
      <w:bodyDiv w:val="1"/>
      <w:marLeft w:val="0"/>
      <w:marRight w:val="0"/>
      <w:marTop w:val="0"/>
      <w:marBottom w:val="0"/>
      <w:divBdr>
        <w:top w:val="none" w:sz="0" w:space="0" w:color="auto"/>
        <w:left w:val="none" w:sz="0" w:space="0" w:color="auto"/>
        <w:bottom w:val="none" w:sz="0" w:space="0" w:color="auto"/>
        <w:right w:val="none" w:sz="0" w:space="0" w:color="auto"/>
      </w:divBdr>
    </w:div>
    <w:div w:id="129596278">
      <w:bodyDiv w:val="1"/>
      <w:marLeft w:val="0"/>
      <w:marRight w:val="0"/>
      <w:marTop w:val="0"/>
      <w:marBottom w:val="0"/>
      <w:divBdr>
        <w:top w:val="none" w:sz="0" w:space="0" w:color="auto"/>
        <w:left w:val="none" w:sz="0" w:space="0" w:color="auto"/>
        <w:bottom w:val="none" w:sz="0" w:space="0" w:color="auto"/>
        <w:right w:val="none" w:sz="0" w:space="0" w:color="auto"/>
      </w:divBdr>
      <w:divsChild>
        <w:div w:id="1239942121">
          <w:marLeft w:val="0"/>
          <w:marRight w:val="0"/>
          <w:marTop w:val="0"/>
          <w:marBottom w:val="0"/>
          <w:divBdr>
            <w:top w:val="none" w:sz="0" w:space="0" w:color="auto"/>
            <w:left w:val="none" w:sz="0" w:space="0" w:color="auto"/>
            <w:bottom w:val="none" w:sz="0" w:space="0" w:color="auto"/>
            <w:right w:val="none" w:sz="0" w:space="0" w:color="auto"/>
          </w:divBdr>
          <w:divsChild>
            <w:div w:id="2102217558">
              <w:marLeft w:val="0"/>
              <w:marRight w:val="0"/>
              <w:marTop w:val="0"/>
              <w:marBottom w:val="0"/>
              <w:divBdr>
                <w:top w:val="none" w:sz="0" w:space="0" w:color="auto"/>
                <w:left w:val="none" w:sz="0" w:space="0" w:color="auto"/>
                <w:bottom w:val="none" w:sz="0" w:space="0" w:color="auto"/>
                <w:right w:val="none" w:sz="0" w:space="0" w:color="auto"/>
              </w:divBdr>
              <w:divsChild>
                <w:div w:id="619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254">
      <w:bodyDiv w:val="1"/>
      <w:marLeft w:val="0"/>
      <w:marRight w:val="0"/>
      <w:marTop w:val="0"/>
      <w:marBottom w:val="0"/>
      <w:divBdr>
        <w:top w:val="none" w:sz="0" w:space="0" w:color="auto"/>
        <w:left w:val="none" w:sz="0" w:space="0" w:color="auto"/>
        <w:bottom w:val="none" w:sz="0" w:space="0" w:color="auto"/>
        <w:right w:val="none" w:sz="0" w:space="0" w:color="auto"/>
      </w:divBdr>
    </w:div>
    <w:div w:id="168375864">
      <w:bodyDiv w:val="1"/>
      <w:marLeft w:val="0"/>
      <w:marRight w:val="0"/>
      <w:marTop w:val="0"/>
      <w:marBottom w:val="0"/>
      <w:divBdr>
        <w:top w:val="none" w:sz="0" w:space="0" w:color="auto"/>
        <w:left w:val="none" w:sz="0" w:space="0" w:color="auto"/>
        <w:bottom w:val="none" w:sz="0" w:space="0" w:color="auto"/>
        <w:right w:val="none" w:sz="0" w:space="0" w:color="auto"/>
      </w:divBdr>
    </w:div>
    <w:div w:id="180049246">
      <w:bodyDiv w:val="1"/>
      <w:marLeft w:val="0"/>
      <w:marRight w:val="0"/>
      <w:marTop w:val="0"/>
      <w:marBottom w:val="0"/>
      <w:divBdr>
        <w:top w:val="none" w:sz="0" w:space="0" w:color="auto"/>
        <w:left w:val="none" w:sz="0" w:space="0" w:color="auto"/>
        <w:bottom w:val="none" w:sz="0" w:space="0" w:color="auto"/>
        <w:right w:val="none" w:sz="0" w:space="0" w:color="auto"/>
      </w:divBdr>
    </w:div>
    <w:div w:id="192041619">
      <w:bodyDiv w:val="1"/>
      <w:marLeft w:val="0"/>
      <w:marRight w:val="0"/>
      <w:marTop w:val="0"/>
      <w:marBottom w:val="0"/>
      <w:divBdr>
        <w:top w:val="none" w:sz="0" w:space="0" w:color="auto"/>
        <w:left w:val="none" w:sz="0" w:space="0" w:color="auto"/>
        <w:bottom w:val="none" w:sz="0" w:space="0" w:color="auto"/>
        <w:right w:val="none" w:sz="0" w:space="0" w:color="auto"/>
      </w:divBdr>
      <w:divsChild>
        <w:div w:id="1662929839">
          <w:marLeft w:val="0"/>
          <w:marRight w:val="0"/>
          <w:marTop w:val="0"/>
          <w:marBottom w:val="0"/>
          <w:divBdr>
            <w:top w:val="none" w:sz="0" w:space="0" w:color="auto"/>
            <w:left w:val="none" w:sz="0" w:space="0" w:color="auto"/>
            <w:bottom w:val="none" w:sz="0" w:space="0" w:color="auto"/>
            <w:right w:val="none" w:sz="0" w:space="0" w:color="auto"/>
          </w:divBdr>
          <w:divsChild>
            <w:div w:id="1660190261">
              <w:marLeft w:val="0"/>
              <w:marRight w:val="0"/>
              <w:marTop w:val="0"/>
              <w:marBottom w:val="0"/>
              <w:divBdr>
                <w:top w:val="none" w:sz="0" w:space="0" w:color="auto"/>
                <w:left w:val="none" w:sz="0" w:space="0" w:color="auto"/>
                <w:bottom w:val="none" w:sz="0" w:space="0" w:color="auto"/>
                <w:right w:val="none" w:sz="0" w:space="0" w:color="auto"/>
              </w:divBdr>
              <w:divsChild>
                <w:div w:id="15870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7181">
      <w:bodyDiv w:val="1"/>
      <w:marLeft w:val="0"/>
      <w:marRight w:val="0"/>
      <w:marTop w:val="0"/>
      <w:marBottom w:val="0"/>
      <w:divBdr>
        <w:top w:val="none" w:sz="0" w:space="0" w:color="auto"/>
        <w:left w:val="none" w:sz="0" w:space="0" w:color="auto"/>
        <w:bottom w:val="none" w:sz="0" w:space="0" w:color="auto"/>
        <w:right w:val="none" w:sz="0" w:space="0" w:color="auto"/>
      </w:divBdr>
    </w:div>
    <w:div w:id="198324439">
      <w:bodyDiv w:val="1"/>
      <w:marLeft w:val="0"/>
      <w:marRight w:val="0"/>
      <w:marTop w:val="0"/>
      <w:marBottom w:val="0"/>
      <w:divBdr>
        <w:top w:val="none" w:sz="0" w:space="0" w:color="auto"/>
        <w:left w:val="none" w:sz="0" w:space="0" w:color="auto"/>
        <w:bottom w:val="none" w:sz="0" w:space="0" w:color="auto"/>
        <w:right w:val="none" w:sz="0" w:space="0" w:color="auto"/>
      </w:divBdr>
    </w:div>
    <w:div w:id="201132192">
      <w:bodyDiv w:val="1"/>
      <w:marLeft w:val="0"/>
      <w:marRight w:val="0"/>
      <w:marTop w:val="0"/>
      <w:marBottom w:val="0"/>
      <w:divBdr>
        <w:top w:val="none" w:sz="0" w:space="0" w:color="auto"/>
        <w:left w:val="none" w:sz="0" w:space="0" w:color="auto"/>
        <w:bottom w:val="none" w:sz="0" w:space="0" w:color="auto"/>
        <w:right w:val="none" w:sz="0" w:space="0" w:color="auto"/>
      </w:divBdr>
    </w:div>
    <w:div w:id="211892714">
      <w:bodyDiv w:val="1"/>
      <w:marLeft w:val="0"/>
      <w:marRight w:val="0"/>
      <w:marTop w:val="0"/>
      <w:marBottom w:val="0"/>
      <w:divBdr>
        <w:top w:val="none" w:sz="0" w:space="0" w:color="auto"/>
        <w:left w:val="none" w:sz="0" w:space="0" w:color="auto"/>
        <w:bottom w:val="none" w:sz="0" w:space="0" w:color="auto"/>
        <w:right w:val="none" w:sz="0" w:space="0" w:color="auto"/>
      </w:divBdr>
      <w:divsChild>
        <w:div w:id="562834382">
          <w:marLeft w:val="0"/>
          <w:marRight w:val="0"/>
          <w:marTop w:val="0"/>
          <w:marBottom w:val="0"/>
          <w:divBdr>
            <w:top w:val="none" w:sz="0" w:space="0" w:color="auto"/>
            <w:left w:val="none" w:sz="0" w:space="0" w:color="auto"/>
            <w:bottom w:val="none" w:sz="0" w:space="0" w:color="auto"/>
            <w:right w:val="none" w:sz="0" w:space="0" w:color="auto"/>
          </w:divBdr>
          <w:divsChild>
            <w:div w:id="247353420">
              <w:marLeft w:val="0"/>
              <w:marRight w:val="0"/>
              <w:marTop w:val="0"/>
              <w:marBottom w:val="0"/>
              <w:divBdr>
                <w:top w:val="none" w:sz="0" w:space="0" w:color="auto"/>
                <w:left w:val="none" w:sz="0" w:space="0" w:color="auto"/>
                <w:bottom w:val="none" w:sz="0" w:space="0" w:color="auto"/>
                <w:right w:val="none" w:sz="0" w:space="0" w:color="auto"/>
              </w:divBdr>
              <w:divsChild>
                <w:div w:id="86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161">
      <w:bodyDiv w:val="1"/>
      <w:marLeft w:val="0"/>
      <w:marRight w:val="0"/>
      <w:marTop w:val="0"/>
      <w:marBottom w:val="0"/>
      <w:divBdr>
        <w:top w:val="none" w:sz="0" w:space="0" w:color="auto"/>
        <w:left w:val="none" w:sz="0" w:space="0" w:color="auto"/>
        <w:bottom w:val="none" w:sz="0" w:space="0" w:color="auto"/>
        <w:right w:val="none" w:sz="0" w:space="0" w:color="auto"/>
      </w:divBdr>
      <w:divsChild>
        <w:div w:id="511840834">
          <w:marLeft w:val="0"/>
          <w:marRight w:val="0"/>
          <w:marTop w:val="0"/>
          <w:marBottom w:val="0"/>
          <w:divBdr>
            <w:top w:val="none" w:sz="0" w:space="0" w:color="auto"/>
            <w:left w:val="none" w:sz="0" w:space="0" w:color="auto"/>
            <w:bottom w:val="none" w:sz="0" w:space="0" w:color="auto"/>
            <w:right w:val="none" w:sz="0" w:space="0" w:color="auto"/>
          </w:divBdr>
          <w:divsChild>
            <w:div w:id="796875706">
              <w:marLeft w:val="0"/>
              <w:marRight w:val="0"/>
              <w:marTop w:val="0"/>
              <w:marBottom w:val="0"/>
              <w:divBdr>
                <w:top w:val="none" w:sz="0" w:space="0" w:color="auto"/>
                <w:left w:val="none" w:sz="0" w:space="0" w:color="auto"/>
                <w:bottom w:val="none" w:sz="0" w:space="0" w:color="auto"/>
                <w:right w:val="none" w:sz="0" w:space="0" w:color="auto"/>
              </w:divBdr>
              <w:divsChild>
                <w:div w:id="1351025128">
                  <w:marLeft w:val="0"/>
                  <w:marRight w:val="0"/>
                  <w:marTop w:val="0"/>
                  <w:marBottom w:val="0"/>
                  <w:divBdr>
                    <w:top w:val="none" w:sz="0" w:space="0" w:color="auto"/>
                    <w:left w:val="none" w:sz="0" w:space="0" w:color="auto"/>
                    <w:bottom w:val="none" w:sz="0" w:space="0" w:color="auto"/>
                    <w:right w:val="none" w:sz="0" w:space="0" w:color="auto"/>
                  </w:divBdr>
                  <w:divsChild>
                    <w:div w:id="2015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4006">
      <w:bodyDiv w:val="1"/>
      <w:marLeft w:val="0"/>
      <w:marRight w:val="0"/>
      <w:marTop w:val="0"/>
      <w:marBottom w:val="0"/>
      <w:divBdr>
        <w:top w:val="none" w:sz="0" w:space="0" w:color="auto"/>
        <w:left w:val="none" w:sz="0" w:space="0" w:color="auto"/>
        <w:bottom w:val="none" w:sz="0" w:space="0" w:color="auto"/>
        <w:right w:val="none" w:sz="0" w:space="0" w:color="auto"/>
      </w:divBdr>
    </w:div>
    <w:div w:id="244996623">
      <w:bodyDiv w:val="1"/>
      <w:marLeft w:val="0"/>
      <w:marRight w:val="0"/>
      <w:marTop w:val="0"/>
      <w:marBottom w:val="0"/>
      <w:divBdr>
        <w:top w:val="none" w:sz="0" w:space="0" w:color="auto"/>
        <w:left w:val="none" w:sz="0" w:space="0" w:color="auto"/>
        <w:bottom w:val="none" w:sz="0" w:space="0" w:color="auto"/>
        <w:right w:val="none" w:sz="0" w:space="0" w:color="auto"/>
      </w:divBdr>
    </w:div>
    <w:div w:id="249706270">
      <w:bodyDiv w:val="1"/>
      <w:marLeft w:val="0"/>
      <w:marRight w:val="0"/>
      <w:marTop w:val="0"/>
      <w:marBottom w:val="0"/>
      <w:divBdr>
        <w:top w:val="none" w:sz="0" w:space="0" w:color="auto"/>
        <w:left w:val="none" w:sz="0" w:space="0" w:color="auto"/>
        <w:bottom w:val="none" w:sz="0" w:space="0" w:color="auto"/>
        <w:right w:val="none" w:sz="0" w:space="0" w:color="auto"/>
      </w:divBdr>
    </w:div>
    <w:div w:id="267348506">
      <w:bodyDiv w:val="1"/>
      <w:marLeft w:val="0"/>
      <w:marRight w:val="0"/>
      <w:marTop w:val="0"/>
      <w:marBottom w:val="0"/>
      <w:divBdr>
        <w:top w:val="none" w:sz="0" w:space="0" w:color="auto"/>
        <w:left w:val="none" w:sz="0" w:space="0" w:color="auto"/>
        <w:bottom w:val="none" w:sz="0" w:space="0" w:color="auto"/>
        <w:right w:val="none" w:sz="0" w:space="0" w:color="auto"/>
      </w:divBdr>
      <w:divsChild>
        <w:div w:id="549462482">
          <w:marLeft w:val="0"/>
          <w:marRight w:val="0"/>
          <w:marTop w:val="0"/>
          <w:marBottom w:val="0"/>
          <w:divBdr>
            <w:top w:val="none" w:sz="0" w:space="0" w:color="auto"/>
            <w:left w:val="none" w:sz="0" w:space="0" w:color="auto"/>
            <w:bottom w:val="none" w:sz="0" w:space="0" w:color="auto"/>
            <w:right w:val="none" w:sz="0" w:space="0" w:color="auto"/>
          </w:divBdr>
          <w:divsChild>
            <w:div w:id="1340699620">
              <w:marLeft w:val="0"/>
              <w:marRight w:val="0"/>
              <w:marTop w:val="0"/>
              <w:marBottom w:val="0"/>
              <w:divBdr>
                <w:top w:val="none" w:sz="0" w:space="0" w:color="auto"/>
                <w:left w:val="none" w:sz="0" w:space="0" w:color="auto"/>
                <w:bottom w:val="none" w:sz="0" w:space="0" w:color="auto"/>
                <w:right w:val="none" w:sz="0" w:space="0" w:color="auto"/>
              </w:divBdr>
              <w:divsChild>
                <w:div w:id="437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7148">
      <w:bodyDiv w:val="1"/>
      <w:marLeft w:val="0"/>
      <w:marRight w:val="0"/>
      <w:marTop w:val="0"/>
      <w:marBottom w:val="0"/>
      <w:divBdr>
        <w:top w:val="none" w:sz="0" w:space="0" w:color="auto"/>
        <w:left w:val="none" w:sz="0" w:space="0" w:color="auto"/>
        <w:bottom w:val="none" w:sz="0" w:space="0" w:color="auto"/>
        <w:right w:val="none" w:sz="0" w:space="0" w:color="auto"/>
      </w:divBdr>
    </w:div>
    <w:div w:id="289483340">
      <w:bodyDiv w:val="1"/>
      <w:marLeft w:val="0"/>
      <w:marRight w:val="0"/>
      <w:marTop w:val="0"/>
      <w:marBottom w:val="0"/>
      <w:divBdr>
        <w:top w:val="none" w:sz="0" w:space="0" w:color="auto"/>
        <w:left w:val="none" w:sz="0" w:space="0" w:color="auto"/>
        <w:bottom w:val="none" w:sz="0" w:space="0" w:color="auto"/>
        <w:right w:val="none" w:sz="0" w:space="0" w:color="auto"/>
      </w:divBdr>
    </w:div>
    <w:div w:id="290215166">
      <w:bodyDiv w:val="1"/>
      <w:marLeft w:val="0"/>
      <w:marRight w:val="0"/>
      <w:marTop w:val="0"/>
      <w:marBottom w:val="0"/>
      <w:divBdr>
        <w:top w:val="none" w:sz="0" w:space="0" w:color="auto"/>
        <w:left w:val="none" w:sz="0" w:space="0" w:color="auto"/>
        <w:bottom w:val="none" w:sz="0" w:space="0" w:color="auto"/>
        <w:right w:val="none" w:sz="0" w:space="0" w:color="auto"/>
      </w:divBdr>
    </w:div>
    <w:div w:id="297492697">
      <w:bodyDiv w:val="1"/>
      <w:marLeft w:val="0"/>
      <w:marRight w:val="0"/>
      <w:marTop w:val="0"/>
      <w:marBottom w:val="0"/>
      <w:divBdr>
        <w:top w:val="none" w:sz="0" w:space="0" w:color="auto"/>
        <w:left w:val="none" w:sz="0" w:space="0" w:color="auto"/>
        <w:bottom w:val="none" w:sz="0" w:space="0" w:color="auto"/>
        <w:right w:val="none" w:sz="0" w:space="0" w:color="auto"/>
      </w:divBdr>
    </w:div>
    <w:div w:id="311638637">
      <w:bodyDiv w:val="1"/>
      <w:marLeft w:val="0"/>
      <w:marRight w:val="0"/>
      <w:marTop w:val="0"/>
      <w:marBottom w:val="0"/>
      <w:divBdr>
        <w:top w:val="none" w:sz="0" w:space="0" w:color="auto"/>
        <w:left w:val="none" w:sz="0" w:space="0" w:color="auto"/>
        <w:bottom w:val="none" w:sz="0" w:space="0" w:color="auto"/>
        <w:right w:val="none" w:sz="0" w:space="0" w:color="auto"/>
      </w:divBdr>
    </w:div>
    <w:div w:id="358161607">
      <w:bodyDiv w:val="1"/>
      <w:marLeft w:val="0"/>
      <w:marRight w:val="0"/>
      <w:marTop w:val="0"/>
      <w:marBottom w:val="0"/>
      <w:divBdr>
        <w:top w:val="none" w:sz="0" w:space="0" w:color="auto"/>
        <w:left w:val="none" w:sz="0" w:space="0" w:color="auto"/>
        <w:bottom w:val="none" w:sz="0" w:space="0" w:color="auto"/>
        <w:right w:val="none" w:sz="0" w:space="0" w:color="auto"/>
      </w:divBdr>
    </w:div>
    <w:div w:id="383874541">
      <w:bodyDiv w:val="1"/>
      <w:marLeft w:val="0"/>
      <w:marRight w:val="0"/>
      <w:marTop w:val="0"/>
      <w:marBottom w:val="0"/>
      <w:divBdr>
        <w:top w:val="none" w:sz="0" w:space="0" w:color="auto"/>
        <w:left w:val="none" w:sz="0" w:space="0" w:color="auto"/>
        <w:bottom w:val="none" w:sz="0" w:space="0" w:color="auto"/>
        <w:right w:val="none" w:sz="0" w:space="0" w:color="auto"/>
      </w:divBdr>
    </w:div>
    <w:div w:id="392966019">
      <w:bodyDiv w:val="1"/>
      <w:marLeft w:val="0"/>
      <w:marRight w:val="0"/>
      <w:marTop w:val="0"/>
      <w:marBottom w:val="0"/>
      <w:divBdr>
        <w:top w:val="none" w:sz="0" w:space="0" w:color="auto"/>
        <w:left w:val="none" w:sz="0" w:space="0" w:color="auto"/>
        <w:bottom w:val="none" w:sz="0" w:space="0" w:color="auto"/>
        <w:right w:val="none" w:sz="0" w:space="0" w:color="auto"/>
      </w:divBdr>
      <w:divsChild>
        <w:div w:id="1107849211">
          <w:marLeft w:val="0"/>
          <w:marRight w:val="0"/>
          <w:marTop w:val="0"/>
          <w:marBottom w:val="0"/>
          <w:divBdr>
            <w:top w:val="none" w:sz="0" w:space="0" w:color="auto"/>
            <w:left w:val="none" w:sz="0" w:space="0" w:color="auto"/>
            <w:bottom w:val="none" w:sz="0" w:space="0" w:color="auto"/>
            <w:right w:val="none" w:sz="0" w:space="0" w:color="auto"/>
          </w:divBdr>
          <w:divsChild>
            <w:div w:id="803818346">
              <w:marLeft w:val="0"/>
              <w:marRight w:val="0"/>
              <w:marTop w:val="0"/>
              <w:marBottom w:val="0"/>
              <w:divBdr>
                <w:top w:val="none" w:sz="0" w:space="0" w:color="auto"/>
                <w:left w:val="none" w:sz="0" w:space="0" w:color="auto"/>
                <w:bottom w:val="none" w:sz="0" w:space="0" w:color="auto"/>
                <w:right w:val="none" w:sz="0" w:space="0" w:color="auto"/>
              </w:divBdr>
              <w:divsChild>
                <w:div w:id="17179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5958">
      <w:bodyDiv w:val="1"/>
      <w:marLeft w:val="0"/>
      <w:marRight w:val="0"/>
      <w:marTop w:val="0"/>
      <w:marBottom w:val="0"/>
      <w:divBdr>
        <w:top w:val="none" w:sz="0" w:space="0" w:color="auto"/>
        <w:left w:val="none" w:sz="0" w:space="0" w:color="auto"/>
        <w:bottom w:val="none" w:sz="0" w:space="0" w:color="auto"/>
        <w:right w:val="none" w:sz="0" w:space="0" w:color="auto"/>
      </w:divBdr>
    </w:div>
    <w:div w:id="424226233">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28552291">
      <w:bodyDiv w:val="1"/>
      <w:marLeft w:val="0"/>
      <w:marRight w:val="0"/>
      <w:marTop w:val="0"/>
      <w:marBottom w:val="0"/>
      <w:divBdr>
        <w:top w:val="none" w:sz="0" w:space="0" w:color="auto"/>
        <w:left w:val="none" w:sz="0" w:space="0" w:color="auto"/>
        <w:bottom w:val="none" w:sz="0" w:space="0" w:color="auto"/>
        <w:right w:val="none" w:sz="0" w:space="0" w:color="auto"/>
      </w:divBdr>
    </w:div>
    <w:div w:id="451635996">
      <w:bodyDiv w:val="1"/>
      <w:marLeft w:val="0"/>
      <w:marRight w:val="0"/>
      <w:marTop w:val="0"/>
      <w:marBottom w:val="0"/>
      <w:divBdr>
        <w:top w:val="none" w:sz="0" w:space="0" w:color="auto"/>
        <w:left w:val="none" w:sz="0" w:space="0" w:color="auto"/>
        <w:bottom w:val="none" w:sz="0" w:space="0" w:color="auto"/>
        <w:right w:val="none" w:sz="0" w:space="0" w:color="auto"/>
      </w:divBdr>
    </w:div>
    <w:div w:id="465969581">
      <w:bodyDiv w:val="1"/>
      <w:marLeft w:val="0"/>
      <w:marRight w:val="0"/>
      <w:marTop w:val="0"/>
      <w:marBottom w:val="0"/>
      <w:divBdr>
        <w:top w:val="none" w:sz="0" w:space="0" w:color="auto"/>
        <w:left w:val="none" w:sz="0" w:space="0" w:color="auto"/>
        <w:bottom w:val="none" w:sz="0" w:space="0" w:color="auto"/>
        <w:right w:val="none" w:sz="0" w:space="0" w:color="auto"/>
      </w:divBdr>
    </w:div>
    <w:div w:id="471219532">
      <w:bodyDiv w:val="1"/>
      <w:marLeft w:val="0"/>
      <w:marRight w:val="0"/>
      <w:marTop w:val="0"/>
      <w:marBottom w:val="0"/>
      <w:divBdr>
        <w:top w:val="none" w:sz="0" w:space="0" w:color="auto"/>
        <w:left w:val="none" w:sz="0" w:space="0" w:color="auto"/>
        <w:bottom w:val="none" w:sz="0" w:space="0" w:color="auto"/>
        <w:right w:val="none" w:sz="0" w:space="0" w:color="auto"/>
      </w:divBdr>
    </w:div>
    <w:div w:id="477039677">
      <w:bodyDiv w:val="1"/>
      <w:marLeft w:val="0"/>
      <w:marRight w:val="0"/>
      <w:marTop w:val="0"/>
      <w:marBottom w:val="0"/>
      <w:divBdr>
        <w:top w:val="none" w:sz="0" w:space="0" w:color="auto"/>
        <w:left w:val="none" w:sz="0" w:space="0" w:color="auto"/>
        <w:bottom w:val="none" w:sz="0" w:space="0" w:color="auto"/>
        <w:right w:val="none" w:sz="0" w:space="0" w:color="auto"/>
      </w:divBdr>
    </w:div>
    <w:div w:id="481313325">
      <w:bodyDiv w:val="1"/>
      <w:marLeft w:val="0"/>
      <w:marRight w:val="0"/>
      <w:marTop w:val="0"/>
      <w:marBottom w:val="0"/>
      <w:divBdr>
        <w:top w:val="none" w:sz="0" w:space="0" w:color="auto"/>
        <w:left w:val="none" w:sz="0" w:space="0" w:color="auto"/>
        <w:bottom w:val="none" w:sz="0" w:space="0" w:color="auto"/>
        <w:right w:val="none" w:sz="0" w:space="0" w:color="auto"/>
      </w:divBdr>
    </w:div>
    <w:div w:id="499589643">
      <w:bodyDiv w:val="1"/>
      <w:marLeft w:val="0"/>
      <w:marRight w:val="0"/>
      <w:marTop w:val="0"/>
      <w:marBottom w:val="0"/>
      <w:divBdr>
        <w:top w:val="none" w:sz="0" w:space="0" w:color="auto"/>
        <w:left w:val="none" w:sz="0" w:space="0" w:color="auto"/>
        <w:bottom w:val="none" w:sz="0" w:space="0" w:color="auto"/>
        <w:right w:val="none" w:sz="0" w:space="0" w:color="auto"/>
      </w:divBdr>
    </w:div>
    <w:div w:id="507863391">
      <w:bodyDiv w:val="1"/>
      <w:marLeft w:val="0"/>
      <w:marRight w:val="0"/>
      <w:marTop w:val="0"/>
      <w:marBottom w:val="0"/>
      <w:divBdr>
        <w:top w:val="none" w:sz="0" w:space="0" w:color="auto"/>
        <w:left w:val="none" w:sz="0" w:space="0" w:color="auto"/>
        <w:bottom w:val="none" w:sz="0" w:space="0" w:color="auto"/>
        <w:right w:val="none" w:sz="0" w:space="0" w:color="auto"/>
      </w:divBdr>
    </w:div>
    <w:div w:id="510728314">
      <w:bodyDiv w:val="1"/>
      <w:marLeft w:val="0"/>
      <w:marRight w:val="0"/>
      <w:marTop w:val="0"/>
      <w:marBottom w:val="0"/>
      <w:divBdr>
        <w:top w:val="none" w:sz="0" w:space="0" w:color="auto"/>
        <w:left w:val="none" w:sz="0" w:space="0" w:color="auto"/>
        <w:bottom w:val="none" w:sz="0" w:space="0" w:color="auto"/>
        <w:right w:val="none" w:sz="0" w:space="0" w:color="auto"/>
      </w:divBdr>
    </w:div>
    <w:div w:id="518471663">
      <w:bodyDiv w:val="1"/>
      <w:marLeft w:val="0"/>
      <w:marRight w:val="0"/>
      <w:marTop w:val="0"/>
      <w:marBottom w:val="0"/>
      <w:divBdr>
        <w:top w:val="none" w:sz="0" w:space="0" w:color="auto"/>
        <w:left w:val="none" w:sz="0" w:space="0" w:color="auto"/>
        <w:bottom w:val="none" w:sz="0" w:space="0" w:color="auto"/>
        <w:right w:val="none" w:sz="0" w:space="0" w:color="auto"/>
      </w:divBdr>
    </w:div>
    <w:div w:id="520050374">
      <w:bodyDiv w:val="1"/>
      <w:marLeft w:val="0"/>
      <w:marRight w:val="0"/>
      <w:marTop w:val="0"/>
      <w:marBottom w:val="0"/>
      <w:divBdr>
        <w:top w:val="none" w:sz="0" w:space="0" w:color="auto"/>
        <w:left w:val="none" w:sz="0" w:space="0" w:color="auto"/>
        <w:bottom w:val="none" w:sz="0" w:space="0" w:color="auto"/>
        <w:right w:val="none" w:sz="0" w:space="0" w:color="auto"/>
      </w:divBdr>
    </w:div>
    <w:div w:id="527137619">
      <w:bodyDiv w:val="1"/>
      <w:marLeft w:val="0"/>
      <w:marRight w:val="0"/>
      <w:marTop w:val="0"/>
      <w:marBottom w:val="0"/>
      <w:divBdr>
        <w:top w:val="none" w:sz="0" w:space="0" w:color="auto"/>
        <w:left w:val="none" w:sz="0" w:space="0" w:color="auto"/>
        <w:bottom w:val="none" w:sz="0" w:space="0" w:color="auto"/>
        <w:right w:val="none" w:sz="0" w:space="0" w:color="auto"/>
      </w:divBdr>
    </w:div>
    <w:div w:id="532351130">
      <w:bodyDiv w:val="1"/>
      <w:marLeft w:val="0"/>
      <w:marRight w:val="0"/>
      <w:marTop w:val="0"/>
      <w:marBottom w:val="0"/>
      <w:divBdr>
        <w:top w:val="none" w:sz="0" w:space="0" w:color="auto"/>
        <w:left w:val="none" w:sz="0" w:space="0" w:color="auto"/>
        <w:bottom w:val="none" w:sz="0" w:space="0" w:color="auto"/>
        <w:right w:val="none" w:sz="0" w:space="0" w:color="auto"/>
      </w:divBdr>
      <w:divsChild>
        <w:div w:id="512496088">
          <w:marLeft w:val="0"/>
          <w:marRight w:val="0"/>
          <w:marTop w:val="0"/>
          <w:marBottom w:val="0"/>
          <w:divBdr>
            <w:top w:val="none" w:sz="0" w:space="0" w:color="auto"/>
            <w:left w:val="none" w:sz="0" w:space="0" w:color="auto"/>
            <w:bottom w:val="none" w:sz="0" w:space="0" w:color="auto"/>
            <w:right w:val="none" w:sz="0" w:space="0" w:color="auto"/>
          </w:divBdr>
          <w:divsChild>
            <w:div w:id="1565986354">
              <w:marLeft w:val="0"/>
              <w:marRight w:val="0"/>
              <w:marTop w:val="0"/>
              <w:marBottom w:val="0"/>
              <w:divBdr>
                <w:top w:val="none" w:sz="0" w:space="0" w:color="auto"/>
                <w:left w:val="none" w:sz="0" w:space="0" w:color="auto"/>
                <w:bottom w:val="none" w:sz="0" w:space="0" w:color="auto"/>
                <w:right w:val="none" w:sz="0" w:space="0" w:color="auto"/>
              </w:divBdr>
              <w:divsChild>
                <w:div w:id="1040327168">
                  <w:marLeft w:val="0"/>
                  <w:marRight w:val="0"/>
                  <w:marTop w:val="0"/>
                  <w:marBottom w:val="0"/>
                  <w:divBdr>
                    <w:top w:val="none" w:sz="0" w:space="0" w:color="auto"/>
                    <w:left w:val="none" w:sz="0" w:space="0" w:color="auto"/>
                    <w:bottom w:val="none" w:sz="0" w:space="0" w:color="auto"/>
                    <w:right w:val="none" w:sz="0" w:space="0" w:color="auto"/>
                  </w:divBdr>
                  <w:divsChild>
                    <w:div w:id="19934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0930">
      <w:bodyDiv w:val="1"/>
      <w:marLeft w:val="0"/>
      <w:marRight w:val="0"/>
      <w:marTop w:val="0"/>
      <w:marBottom w:val="0"/>
      <w:divBdr>
        <w:top w:val="none" w:sz="0" w:space="0" w:color="auto"/>
        <w:left w:val="none" w:sz="0" w:space="0" w:color="auto"/>
        <w:bottom w:val="none" w:sz="0" w:space="0" w:color="auto"/>
        <w:right w:val="none" w:sz="0" w:space="0" w:color="auto"/>
      </w:divBdr>
    </w:div>
    <w:div w:id="543367727">
      <w:bodyDiv w:val="1"/>
      <w:marLeft w:val="0"/>
      <w:marRight w:val="0"/>
      <w:marTop w:val="0"/>
      <w:marBottom w:val="0"/>
      <w:divBdr>
        <w:top w:val="none" w:sz="0" w:space="0" w:color="auto"/>
        <w:left w:val="none" w:sz="0" w:space="0" w:color="auto"/>
        <w:bottom w:val="none" w:sz="0" w:space="0" w:color="auto"/>
        <w:right w:val="none" w:sz="0" w:space="0" w:color="auto"/>
      </w:divBdr>
    </w:div>
    <w:div w:id="544373977">
      <w:bodyDiv w:val="1"/>
      <w:marLeft w:val="0"/>
      <w:marRight w:val="0"/>
      <w:marTop w:val="0"/>
      <w:marBottom w:val="0"/>
      <w:divBdr>
        <w:top w:val="none" w:sz="0" w:space="0" w:color="auto"/>
        <w:left w:val="none" w:sz="0" w:space="0" w:color="auto"/>
        <w:bottom w:val="none" w:sz="0" w:space="0" w:color="auto"/>
        <w:right w:val="none" w:sz="0" w:space="0" w:color="auto"/>
      </w:divBdr>
    </w:div>
    <w:div w:id="555777953">
      <w:bodyDiv w:val="1"/>
      <w:marLeft w:val="0"/>
      <w:marRight w:val="0"/>
      <w:marTop w:val="0"/>
      <w:marBottom w:val="0"/>
      <w:divBdr>
        <w:top w:val="none" w:sz="0" w:space="0" w:color="auto"/>
        <w:left w:val="none" w:sz="0" w:space="0" w:color="auto"/>
        <w:bottom w:val="none" w:sz="0" w:space="0" w:color="auto"/>
        <w:right w:val="none" w:sz="0" w:space="0" w:color="auto"/>
      </w:divBdr>
    </w:div>
    <w:div w:id="557588837">
      <w:bodyDiv w:val="1"/>
      <w:marLeft w:val="0"/>
      <w:marRight w:val="0"/>
      <w:marTop w:val="0"/>
      <w:marBottom w:val="0"/>
      <w:divBdr>
        <w:top w:val="none" w:sz="0" w:space="0" w:color="auto"/>
        <w:left w:val="none" w:sz="0" w:space="0" w:color="auto"/>
        <w:bottom w:val="none" w:sz="0" w:space="0" w:color="auto"/>
        <w:right w:val="none" w:sz="0" w:space="0" w:color="auto"/>
      </w:divBdr>
      <w:divsChild>
        <w:div w:id="1806317629">
          <w:marLeft w:val="0"/>
          <w:marRight w:val="0"/>
          <w:marTop w:val="0"/>
          <w:marBottom w:val="0"/>
          <w:divBdr>
            <w:top w:val="none" w:sz="0" w:space="0" w:color="auto"/>
            <w:left w:val="none" w:sz="0" w:space="0" w:color="auto"/>
            <w:bottom w:val="none" w:sz="0" w:space="0" w:color="auto"/>
            <w:right w:val="none" w:sz="0" w:space="0" w:color="auto"/>
          </w:divBdr>
          <w:divsChild>
            <w:div w:id="1073548989">
              <w:marLeft w:val="0"/>
              <w:marRight w:val="0"/>
              <w:marTop w:val="0"/>
              <w:marBottom w:val="0"/>
              <w:divBdr>
                <w:top w:val="none" w:sz="0" w:space="0" w:color="auto"/>
                <w:left w:val="none" w:sz="0" w:space="0" w:color="auto"/>
                <w:bottom w:val="none" w:sz="0" w:space="0" w:color="auto"/>
                <w:right w:val="none" w:sz="0" w:space="0" w:color="auto"/>
              </w:divBdr>
              <w:divsChild>
                <w:div w:id="1650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496">
      <w:bodyDiv w:val="1"/>
      <w:marLeft w:val="0"/>
      <w:marRight w:val="0"/>
      <w:marTop w:val="0"/>
      <w:marBottom w:val="0"/>
      <w:divBdr>
        <w:top w:val="none" w:sz="0" w:space="0" w:color="auto"/>
        <w:left w:val="none" w:sz="0" w:space="0" w:color="auto"/>
        <w:bottom w:val="none" w:sz="0" w:space="0" w:color="auto"/>
        <w:right w:val="none" w:sz="0" w:space="0" w:color="auto"/>
      </w:divBdr>
    </w:div>
    <w:div w:id="600995544">
      <w:bodyDiv w:val="1"/>
      <w:marLeft w:val="0"/>
      <w:marRight w:val="0"/>
      <w:marTop w:val="0"/>
      <w:marBottom w:val="0"/>
      <w:divBdr>
        <w:top w:val="none" w:sz="0" w:space="0" w:color="auto"/>
        <w:left w:val="none" w:sz="0" w:space="0" w:color="auto"/>
        <w:bottom w:val="none" w:sz="0" w:space="0" w:color="auto"/>
        <w:right w:val="none" w:sz="0" w:space="0" w:color="auto"/>
      </w:divBdr>
    </w:div>
    <w:div w:id="601690581">
      <w:bodyDiv w:val="1"/>
      <w:marLeft w:val="0"/>
      <w:marRight w:val="0"/>
      <w:marTop w:val="0"/>
      <w:marBottom w:val="0"/>
      <w:divBdr>
        <w:top w:val="none" w:sz="0" w:space="0" w:color="auto"/>
        <w:left w:val="none" w:sz="0" w:space="0" w:color="auto"/>
        <w:bottom w:val="none" w:sz="0" w:space="0" w:color="auto"/>
        <w:right w:val="none" w:sz="0" w:space="0" w:color="auto"/>
      </w:divBdr>
    </w:div>
    <w:div w:id="617491465">
      <w:bodyDiv w:val="1"/>
      <w:marLeft w:val="0"/>
      <w:marRight w:val="0"/>
      <w:marTop w:val="0"/>
      <w:marBottom w:val="0"/>
      <w:divBdr>
        <w:top w:val="none" w:sz="0" w:space="0" w:color="auto"/>
        <w:left w:val="none" w:sz="0" w:space="0" w:color="auto"/>
        <w:bottom w:val="none" w:sz="0" w:space="0" w:color="auto"/>
        <w:right w:val="none" w:sz="0" w:space="0" w:color="auto"/>
      </w:divBdr>
    </w:div>
    <w:div w:id="625233315">
      <w:bodyDiv w:val="1"/>
      <w:marLeft w:val="0"/>
      <w:marRight w:val="0"/>
      <w:marTop w:val="0"/>
      <w:marBottom w:val="0"/>
      <w:divBdr>
        <w:top w:val="none" w:sz="0" w:space="0" w:color="auto"/>
        <w:left w:val="none" w:sz="0" w:space="0" w:color="auto"/>
        <w:bottom w:val="none" w:sz="0" w:space="0" w:color="auto"/>
        <w:right w:val="none" w:sz="0" w:space="0" w:color="auto"/>
      </w:divBdr>
      <w:divsChild>
        <w:div w:id="1605191582">
          <w:marLeft w:val="0"/>
          <w:marRight w:val="0"/>
          <w:marTop w:val="0"/>
          <w:marBottom w:val="0"/>
          <w:divBdr>
            <w:top w:val="none" w:sz="0" w:space="0" w:color="auto"/>
            <w:left w:val="none" w:sz="0" w:space="0" w:color="auto"/>
            <w:bottom w:val="none" w:sz="0" w:space="0" w:color="auto"/>
            <w:right w:val="none" w:sz="0" w:space="0" w:color="auto"/>
          </w:divBdr>
          <w:divsChild>
            <w:div w:id="1057781404">
              <w:marLeft w:val="0"/>
              <w:marRight w:val="0"/>
              <w:marTop w:val="0"/>
              <w:marBottom w:val="0"/>
              <w:divBdr>
                <w:top w:val="none" w:sz="0" w:space="0" w:color="auto"/>
                <w:left w:val="none" w:sz="0" w:space="0" w:color="auto"/>
                <w:bottom w:val="none" w:sz="0" w:space="0" w:color="auto"/>
                <w:right w:val="none" w:sz="0" w:space="0" w:color="auto"/>
              </w:divBdr>
              <w:divsChild>
                <w:div w:id="21174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0297">
      <w:bodyDiv w:val="1"/>
      <w:marLeft w:val="0"/>
      <w:marRight w:val="0"/>
      <w:marTop w:val="0"/>
      <w:marBottom w:val="0"/>
      <w:divBdr>
        <w:top w:val="none" w:sz="0" w:space="0" w:color="auto"/>
        <w:left w:val="none" w:sz="0" w:space="0" w:color="auto"/>
        <w:bottom w:val="none" w:sz="0" w:space="0" w:color="auto"/>
        <w:right w:val="none" w:sz="0" w:space="0" w:color="auto"/>
      </w:divBdr>
    </w:div>
    <w:div w:id="665091433">
      <w:bodyDiv w:val="1"/>
      <w:marLeft w:val="0"/>
      <w:marRight w:val="0"/>
      <w:marTop w:val="0"/>
      <w:marBottom w:val="0"/>
      <w:divBdr>
        <w:top w:val="none" w:sz="0" w:space="0" w:color="auto"/>
        <w:left w:val="none" w:sz="0" w:space="0" w:color="auto"/>
        <w:bottom w:val="none" w:sz="0" w:space="0" w:color="auto"/>
        <w:right w:val="none" w:sz="0" w:space="0" w:color="auto"/>
      </w:divBdr>
    </w:div>
    <w:div w:id="721708364">
      <w:bodyDiv w:val="1"/>
      <w:marLeft w:val="0"/>
      <w:marRight w:val="0"/>
      <w:marTop w:val="0"/>
      <w:marBottom w:val="0"/>
      <w:divBdr>
        <w:top w:val="none" w:sz="0" w:space="0" w:color="auto"/>
        <w:left w:val="none" w:sz="0" w:space="0" w:color="auto"/>
        <w:bottom w:val="none" w:sz="0" w:space="0" w:color="auto"/>
        <w:right w:val="none" w:sz="0" w:space="0" w:color="auto"/>
      </w:divBdr>
    </w:div>
    <w:div w:id="738013535">
      <w:bodyDiv w:val="1"/>
      <w:marLeft w:val="0"/>
      <w:marRight w:val="0"/>
      <w:marTop w:val="0"/>
      <w:marBottom w:val="0"/>
      <w:divBdr>
        <w:top w:val="none" w:sz="0" w:space="0" w:color="auto"/>
        <w:left w:val="none" w:sz="0" w:space="0" w:color="auto"/>
        <w:bottom w:val="none" w:sz="0" w:space="0" w:color="auto"/>
        <w:right w:val="none" w:sz="0" w:space="0" w:color="auto"/>
      </w:divBdr>
      <w:divsChild>
        <w:div w:id="1477533123">
          <w:marLeft w:val="0"/>
          <w:marRight w:val="0"/>
          <w:marTop w:val="0"/>
          <w:marBottom w:val="0"/>
          <w:divBdr>
            <w:top w:val="none" w:sz="0" w:space="0" w:color="auto"/>
            <w:left w:val="none" w:sz="0" w:space="0" w:color="auto"/>
            <w:bottom w:val="none" w:sz="0" w:space="0" w:color="auto"/>
            <w:right w:val="none" w:sz="0" w:space="0" w:color="auto"/>
          </w:divBdr>
          <w:divsChild>
            <w:div w:id="559173837">
              <w:marLeft w:val="0"/>
              <w:marRight w:val="0"/>
              <w:marTop w:val="0"/>
              <w:marBottom w:val="0"/>
              <w:divBdr>
                <w:top w:val="none" w:sz="0" w:space="0" w:color="auto"/>
                <w:left w:val="none" w:sz="0" w:space="0" w:color="auto"/>
                <w:bottom w:val="none" w:sz="0" w:space="0" w:color="auto"/>
                <w:right w:val="none" w:sz="0" w:space="0" w:color="auto"/>
              </w:divBdr>
              <w:divsChild>
                <w:div w:id="1043794675">
                  <w:marLeft w:val="0"/>
                  <w:marRight w:val="0"/>
                  <w:marTop w:val="0"/>
                  <w:marBottom w:val="0"/>
                  <w:divBdr>
                    <w:top w:val="none" w:sz="0" w:space="0" w:color="auto"/>
                    <w:left w:val="none" w:sz="0" w:space="0" w:color="auto"/>
                    <w:bottom w:val="none" w:sz="0" w:space="0" w:color="auto"/>
                    <w:right w:val="none" w:sz="0" w:space="0" w:color="auto"/>
                  </w:divBdr>
                  <w:divsChild>
                    <w:div w:id="883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03394">
      <w:bodyDiv w:val="1"/>
      <w:marLeft w:val="0"/>
      <w:marRight w:val="0"/>
      <w:marTop w:val="0"/>
      <w:marBottom w:val="0"/>
      <w:divBdr>
        <w:top w:val="none" w:sz="0" w:space="0" w:color="auto"/>
        <w:left w:val="none" w:sz="0" w:space="0" w:color="auto"/>
        <w:bottom w:val="none" w:sz="0" w:space="0" w:color="auto"/>
        <w:right w:val="none" w:sz="0" w:space="0" w:color="auto"/>
      </w:divBdr>
    </w:div>
    <w:div w:id="756172467">
      <w:bodyDiv w:val="1"/>
      <w:marLeft w:val="0"/>
      <w:marRight w:val="0"/>
      <w:marTop w:val="0"/>
      <w:marBottom w:val="0"/>
      <w:divBdr>
        <w:top w:val="none" w:sz="0" w:space="0" w:color="auto"/>
        <w:left w:val="none" w:sz="0" w:space="0" w:color="auto"/>
        <w:bottom w:val="none" w:sz="0" w:space="0" w:color="auto"/>
        <w:right w:val="none" w:sz="0" w:space="0" w:color="auto"/>
      </w:divBdr>
    </w:div>
    <w:div w:id="781802563">
      <w:bodyDiv w:val="1"/>
      <w:marLeft w:val="0"/>
      <w:marRight w:val="0"/>
      <w:marTop w:val="0"/>
      <w:marBottom w:val="0"/>
      <w:divBdr>
        <w:top w:val="none" w:sz="0" w:space="0" w:color="auto"/>
        <w:left w:val="none" w:sz="0" w:space="0" w:color="auto"/>
        <w:bottom w:val="none" w:sz="0" w:space="0" w:color="auto"/>
        <w:right w:val="none" w:sz="0" w:space="0" w:color="auto"/>
      </w:divBdr>
    </w:div>
    <w:div w:id="784732593">
      <w:bodyDiv w:val="1"/>
      <w:marLeft w:val="0"/>
      <w:marRight w:val="0"/>
      <w:marTop w:val="0"/>
      <w:marBottom w:val="0"/>
      <w:divBdr>
        <w:top w:val="none" w:sz="0" w:space="0" w:color="auto"/>
        <w:left w:val="none" w:sz="0" w:space="0" w:color="auto"/>
        <w:bottom w:val="none" w:sz="0" w:space="0" w:color="auto"/>
        <w:right w:val="none" w:sz="0" w:space="0" w:color="auto"/>
      </w:divBdr>
    </w:div>
    <w:div w:id="798687332">
      <w:bodyDiv w:val="1"/>
      <w:marLeft w:val="0"/>
      <w:marRight w:val="0"/>
      <w:marTop w:val="0"/>
      <w:marBottom w:val="0"/>
      <w:divBdr>
        <w:top w:val="none" w:sz="0" w:space="0" w:color="auto"/>
        <w:left w:val="none" w:sz="0" w:space="0" w:color="auto"/>
        <w:bottom w:val="none" w:sz="0" w:space="0" w:color="auto"/>
        <w:right w:val="none" w:sz="0" w:space="0" w:color="auto"/>
      </w:divBdr>
    </w:div>
    <w:div w:id="803423283">
      <w:bodyDiv w:val="1"/>
      <w:marLeft w:val="0"/>
      <w:marRight w:val="0"/>
      <w:marTop w:val="0"/>
      <w:marBottom w:val="0"/>
      <w:divBdr>
        <w:top w:val="none" w:sz="0" w:space="0" w:color="auto"/>
        <w:left w:val="none" w:sz="0" w:space="0" w:color="auto"/>
        <w:bottom w:val="none" w:sz="0" w:space="0" w:color="auto"/>
        <w:right w:val="none" w:sz="0" w:space="0" w:color="auto"/>
      </w:divBdr>
    </w:div>
    <w:div w:id="807745931">
      <w:bodyDiv w:val="1"/>
      <w:marLeft w:val="0"/>
      <w:marRight w:val="0"/>
      <w:marTop w:val="0"/>
      <w:marBottom w:val="0"/>
      <w:divBdr>
        <w:top w:val="none" w:sz="0" w:space="0" w:color="auto"/>
        <w:left w:val="none" w:sz="0" w:space="0" w:color="auto"/>
        <w:bottom w:val="none" w:sz="0" w:space="0" w:color="auto"/>
        <w:right w:val="none" w:sz="0" w:space="0" w:color="auto"/>
      </w:divBdr>
    </w:div>
    <w:div w:id="828709934">
      <w:bodyDiv w:val="1"/>
      <w:marLeft w:val="0"/>
      <w:marRight w:val="0"/>
      <w:marTop w:val="0"/>
      <w:marBottom w:val="0"/>
      <w:divBdr>
        <w:top w:val="none" w:sz="0" w:space="0" w:color="auto"/>
        <w:left w:val="none" w:sz="0" w:space="0" w:color="auto"/>
        <w:bottom w:val="none" w:sz="0" w:space="0" w:color="auto"/>
        <w:right w:val="none" w:sz="0" w:space="0" w:color="auto"/>
      </w:divBdr>
    </w:div>
    <w:div w:id="838734180">
      <w:bodyDiv w:val="1"/>
      <w:marLeft w:val="0"/>
      <w:marRight w:val="0"/>
      <w:marTop w:val="0"/>
      <w:marBottom w:val="0"/>
      <w:divBdr>
        <w:top w:val="none" w:sz="0" w:space="0" w:color="auto"/>
        <w:left w:val="none" w:sz="0" w:space="0" w:color="auto"/>
        <w:bottom w:val="none" w:sz="0" w:space="0" w:color="auto"/>
        <w:right w:val="none" w:sz="0" w:space="0" w:color="auto"/>
      </w:divBdr>
    </w:div>
    <w:div w:id="846603870">
      <w:bodyDiv w:val="1"/>
      <w:marLeft w:val="0"/>
      <w:marRight w:val="0"/>
      <w:marTop w:val="0"/>
      <w:marBottom w:val="0"/>
      <w:divBdr>
        <w:top w:val="none" w:sz="0" w:space="0" w:color="auto"/>
        <w:left w:val="none" w:sz="0" w:space="0" w:color="auto"/>
        <w:bottom w:val="none" w:sz="0" w:space="0" w:color="auto"/>
        <w:right w:val="none" w:sz="0" w:space="0" w:color="auto"/>
      </w:divBdr>
      <w:divsChild>
        <w:div w:id="1407528771">
          <w:marLeft w:val="0"/>
          <w:marRight w:val="0"/>
          <w:marTop w:val="0"/>
          <w:marBottom w:val="0"/>
          <w:divBdr>
            <w:top w:val="none" w:sz="0" w:space="0" w:color="auto"/>
            <w:left w:val="none" w:sz="0" w:space="0" w:color="auto"/>
            <w:bottom w:val="none" w:sz="0" w:space="0" w:color="auto"/>
            <w:right w:val="none" w:sz="0" w:space="0" w:color="auto"/>
          </w:divBdr>
          <w:divsChild>
            <w:div w:id="547759425">
              <w:marLeft w:val="0"/>
              <w:marRight w:val="0"/>
              <w:marTop w:val="0"/>
              <w:marBottom w:val="0"/>
              <w:divBdr>
                <w:top w:val="none" w:sz="0" w:space="0" w:color="auto"/>
                <w:left w:val="none" w:sz="0" w:space="0" w:color="auto"/>
                <w:bottom w:val="none" w:sz="0" w:space="0" w:color="auto"/>
                <w:right w:val="none" w:sz="0" w:space="0" w:color="auto"/>
              </w:divBdr>
              <w:divsChild>
                <w:div w:id="847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2716">
      <w:bodyDiv w:val="1"/>
      <w:marLeft w:val="0"/>
      <w:marRight w:val="0"/>
      <w:marTop w:val="0"/>
      <w:marBottom w:val="0"/>
      <w:divBdr>
        <w:top w:val="none" w:sz="0" w:space="0" w:color="auto"/>
        <w:left w:val="none" w:sz="0" w:space="0" w:color="auto"/>
        <w:bottom w:val="none" w:sz="0" w:space="0" w:color="auto"/>
        <w:right w:val="none" w:sz="0" w:space="0" w:color="auto"/>
      </w:divBdr>
    </w:div>
    <w:div w:id="858812312">
      <w:bodyDiv w:val="1"/>
      <w:marLeft w:val="0"/>
      <w:marRight w:val="0"/>
      <w:marTop w:val="0"/>
      <w:marBottom w:val="0"/>
      <w:divBdr>
        <w:top w:val="none" w:sz="0" w:space="0" w:color="auto"/>
        <w:left w:val="none" w:sz="0" w:space="0" w:color="auto"/>
        <w:bottom w:val="none" w:sz="0" w:space="0" w:color="auto"/>
        <w:right w:val="none" w:sz="0" w:space="0" w:color="auto"/>
      </w:divBdr>
      <w:divsChild>
        <w:div w:id="824858638">
          <w:marLeft w:val="0"/>
          <w:marRight w:val="0"/>
          <w:marTop w:val="0"/>
          <w:marBottom w:val="0"/>
          <w:divBdr>
            <w:top w:val="none" w:sz="0" w:space="0" w:color="auto"/>
            <w:left w:val="none" w:sz="0" w:space="0" w:color="auto"/>
            <w:bottom w:val="none" w:sz="0" w:space="0" w:color="auto"/>
            <w:right w:val="none" w:sz="0" w:space="0" w:color="auto"/>
          </w:divBdr>
          <w:divsChild>
            <w:div w:id="2054691926">
              <w:marLeft w:val="0"/>
              <w:marRight w:val="0"/>
              <w:marTop w:val="0"/>
              <w:marBottom w:val="0"/>
              <w:divBdr>
                <w:top w:val="none" w:sz="0" w:space="0" w:color="auto"/>
                <w:left w:val="none" w:sz="0" w:space="0" w:color="auto"/>
                <w:bottom w:val="none" w:sz="0" w:space="0" w:color="auto"/>
                <w:right w:val="none" w:sz="0" w:space="0" w:color="auto"/>
              </w:divBdr>
              <w:divsChild>
                <w:div w:id="17336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608">
      <w:bodyDiv w:val="1"/>
      <w:marLeft w:val="0"/>
      <w:marRight w:val="0"/>
      <w:marTop w:val="0"/>
      <w:marBottom w:val="0"/>
      <w:divBdr>
        <w:top w:val="none" w:sz="0" w:space="0" w:color="auto"/>
        <w:left w:val="none" w:sz="0" w:space="0" w:color="auto"/>
        <w:bottom w:val="none" w:sz="0" w:space="0" w:color="auto"/>
        <w:right w:val="none" w:sz="0" w:space="0" w:color="auto"/>
      </w:divBdr>
    </w:div>
    <w:div w:id="870415760">
      <w:bodyDiv w:val="1"/>
      <w:marLeft w:val="0"/>
      <w:marRight w:val="0"/>
      <w:marTop w:val="0"/>
      <w:marBottom w:val="0"/>
      <w:divBdr>
        <w:top w:val="none" w:sz="0" w:space="0" w:color="auto"/>
        <w:left w:val="none" w:sz="0" w:space="0" w:color="auto"/>
        <w:bottom w:val="none" w:sz="0" w:space="0" w:color="auto"/>
        <w:right w:val="none" w:sz="0" w:space="0" w:color="auto"/>
      </w:divBdr>
    </w:div>
    <w:div w:id="889456342">
      <w:bodyDiv w:val="1"/>
      <w:marLeft w:val="0"/>
      <w:marRight w:val="0"/>
      <w:marTop w:val="0"/>
      <w:marBottom w:val="0"/>
      <w:divBdr>
        <w:top w:val="none" w:sz="0" w:space="0" w:color="auto"/>
        <w:left w:val="none" w:sz="0" w:space="0" w:color="auto"/>
        <w:bottom w:val="none" w:sz="0" w:space="0" w:color="auto"/>
        <w:right w:val="none" w:sz="0" w:space="0" w:color="auto"/>
      </w:divBdr>
    </w:div>
    <w:div w:id="889923366">
      <w:bodyDiv w:val="1"/>
      <w:marLeft w:val="0"/>
      <w:marRight w:val="0"/>
      <w:marTop w:val="0"/>
      <w:marBottom w:val="0"/>
      <w:divBdr>
        <w:top w:val="none" w:sz="0" w:space="0" w:color="auto"/>
        <w:left w:val="none" w:sz="0" w:space="0" w:color="auto"/>
        <w:bottom w:val="none" w:sz="0" w:space="0" w:color="auto"/>
        <w:right w:val="none" w:sz="0" w:space="0" w:color="auto"/>
      </w:divBdr>
    </w:div>
    <w:div w:id="912734474">
      <w:bodyDiv w:val="1"/>
      <w:marLeft w:val="0"/>
      <w:marRight w:val="0"/>
      <w:marTop w:val="0"/>
      <w:marBottom w:val="0"/>
      <w:divBdr>
        <w:top w:val="none" w:sz="0" w:space="0" w:color="auto"/>
        <w:left w:val="none" w:sz="0" w:space="0" w:color="auto"/>
        <w:bottom w:val="none" w:sz="0" w:space="0" w:color="auto"/>
        <w:right w:val="none" w:sz="0" w:space="0" w:color="auto"/>
      </w:divBdr>
    </w:div>
    <w:div w:id="916286026">
      <w:bodyDiv w:val="1"/>
      <w:marLeft w:val="0"/>
      <w:marRight w:val="0"/>
      <w:marTop w:val="0"/>
      <w:marBottom w:val="0"/>
      <w:divBdr>
        <w:top w:val="none" w:sz="0" w:space="0" w:color="auto"/>
        <w:left w:val="none" w:sz="0" w:space="0" w:color="auto"/>
        <w:bottom w:val="none" w:sz="0" w:space="0" w:color="auto"/>
        <w:right w:val="none" w:sz="0" w:space="0" w:color="auto"/>
      </w:divBdr>
    </w:div>
    <w:div w:id="920720465">
      <w:bodyDiv w:val="1"/>
      <w:marLeft w:val="0"/>
      <w:marRight w:val="0"/>
      <w:marTop w:val="0"/>
      <w:marBottom w:val="0"/>
      <w:divBdr>
        <w:top w:val="none" w:sz="0" w:space="0" w:color="auto"/>
        <w:left w:val="none" w:sz="0" w:space="0" w:color="auto"/>
        <w:bottom w:val="none" w:sz="0" w:space="0" w:color="auto"/>
        <w:right w:val="none" w:sz="0" w:space="0" w:color="auto"/>
      </w:divBdr>
    </w:div>
    <w:div w:id="952057102">
      <w:bodyDiv w:val="1"/>
      <w:marLeft w:val="0"/>
      <w:marRight w:val="0"/>
      <w:marTop w:val="0"/>
      <w:marBottom w:val="0"/>
      <w:divBdr>
        <w:top w:val="none" w:sz="0" w:space="0" w:color="auto"/>
        <w:left w:val="none" w:sz="0" w:space="0" w:color="auto"/>
        <w:bottom w:val="none" w:sz="0" w:space="0" w:color="auto"/>
        <w:right w:val="none" w:sz="0" w:space="0" w:color="auto"/>
      </w:divBdr>
    </w:div>
    <w:div w:id="952709865">
      <w:bodyDiv w:val="1"/>
      <w:marLeft w:val="0"/>
      <w:marRight w:val="0"/>
      <w:marTop w:val="0"/>
      <w:marBottom w:val="0"/>
      <w:divBdr>
        <w:top w:val="none" w:sz="0" w:space="0" w:color="auto"/>
        <w:left w:val="none" w:sz="0" w:space="0" w:color="auto"/>
        <w:bottom w:val="none" w:sz="0" w:space="0" w:color="auto"/>
        <w:right w:val="none" w:sz="0" w:space="0" w:color="auto"/>
      </w:divBdr>
    </w:div>
    <w:div w:id="966662838">
      <w:bodyDiv w:val="1"/>
      <w:marLeft w:val="0"/>
      <w:marRight w:val="0"/>
      <w:marTop w:val="0"/>
      <w:marBottom w:val="0"/>
      <w:divBdr>
        <w:top w:val="none" w:sz="0" w:space="0" w:color="auto"/>
        <w:left w:val="none" w:sz="0" w:space="0" w:color="auto"/>
        <w:bottom w:val="none" w:sz="0" w:space="0" w:color="auto"/>
        <w:right w:val="none" w:sz="0" w:space="0" w:color="auto"/>
      </w:divBdr>
    </w:div>
    <w:div w:id="97557273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54">
          <w:marLeft w:val="0"/>
          <w:marRight w:val="0"/>
          <w:marTop w:val="0"/>
          <w:marBottom w:val="0"/>
          <w:divBdr>
            <w:top w:val="none" w:sz="0" w:space="0" w:color="auto"/>
            <w:left w:val="none" w:sz="0" w:space="0" w:color="auto"/>
            <w:bottom w:val="none" w:sz="0" w:space="0" w:color="auto"/>
            <w:right w:val="none" w:sz="0" w:space="0" w:color="auto"/>
          </w:divBdr>
          <w:divsChild>
            <w:div w:id="305397983">
              <w:marLeft w:val="0"/>
              <w:marRight w:val="0"/>
              <w:marTop w:val="0"/>
              <w:marBottom w:val="0"/>
              <w:divBdr>
                <w:top w:val="none" w:sz="0" w:space="0" w:color="auto"/>
                <w:left w:val="none" w:sz="0" w:space="0" w:color="auto"/>
                <w:bottom w:val="none" w:sz="0" w:space="0" w:color="auto"/>
                <w:right w:val="none" w:sz="0" w:space="0" w:color="auto"/>
              </w:divBdr>
              <w:divsChild>
                <w:div w:id="1014645495">
                  <w:marLeft w:val="0"/>
                  <w:marRight w:val="0"/>
                  <w:marTop w:val="0"/>
                  <w:marBottom w:val="0"/>
                  <w:divBdr>
                    <w:top w:val="none" w:sz="0" w:space="0" w:color="auto"/>
                    <w:left w:val="none" w:sz="0" w:space="0" w:color="auto"/>
                    <w:bottom w:val="none" w:sz="0" w:space="0" w:color="auto"/>
                    <w:right w:val="none" w:sz="0" w:space="0" w:color="auto"/>
                  </w:divBdr>
                  <w:divsChild>
                    <w:div w:id="1807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1696">
      <w:bodyDiv w:val="1"/>
      <w:marLeft w:val="0"/>
      <w:marRight w:val="0"/>
      <w:marTop w:val="0"/>
      <w:marBottom w:val="0"/>
      <w:divBdr>
        <w:top w:val="none" w:sz="0" w:space="0" w:color="auto"/>
        <w:left w:val="none" w:sz="0" w:space="0" w:color="auto"/>
        <w:bottom w:val="none" w:sz="0" w:space="0" w:color="auto"/>
        <w:right w:val="none" w:sz="0" w:space="0" w:color="auto"/>
      </w:divBdr>
    </w:div>
    <w:div w:id="996152302">
      <w:bodyDiv w:val="1"/>
      <w:marLeft w:val="0"/>
      <w:marRight w:val="0"/>
      <w:marTop w:val="0"/>
      <w:marBottom w:val="0"/>
      <w:divBdr>
        <w:top w:val="none" w:sz="0" w:space="0" w:color="auto"/>
        <w:left w:val="none" w:sz="0" w:space="0" w:color="auto"/>
        <w:bottom w:val="none" w:sz="0" w:space="0" w:color="auto"/>
        <w:right w:val="none" w:sz="0" w:space="0" w:color="auto"/>
      </w:divBdr>
    </w:div>
    <w:div w:id="1024092493">
      <w:bodyDiv w:val="1"/>
      <w:marLeft w:val="0"/>
      <w:marRight w:val="0"/>
      <w:marTop w:val="0"/>
      <w:marBottom w:val="0"/>
      <w:divBdr>
        <w:top w:val="none" w:sz="0" w:space="0" w:color="auto"/>
        <w:left w:val="none" w:sz="0" w:space="0" w:color="auto"/>
        <w:bottom w:val="none" w:sz="0" w:space="0" w:color="auto"/>
        <w:right w:val="none" w:sz="0" w:space="0" w:color="auto"/>
      </w:divBdr>
    </w:div>
    <w:div w:id="1033111746">
      <w:bodyDiv w:val="1"/>
      <w:marLeft w:val="0"/>
      <w:marRight w:val="0"/>
      <w:marTop w:val="0"/>
      <w:marBottom w:val="0"/>
      <w:divBdr>
        <w:top w:val="none" w:sz="0" w:space="0" w:color="auto"/>
        <w:left w:val="none" w:sz="0" w:space="0" w:color="auto"/>
        <w:bottom w:val="none" w:sz="0" w:space="0" w:color="auto"/>
        <w:right w:val="none" w:sz="0" w:space="0" w:color="auto"/>
      </w:divBdr>
    </w:div>
    <w:div w:id="1052920447">
      <w:bodyDiv w:val="1"/>
      <w:marLeft w:val="0"/>
      <w:marRight w:val="0"/>
      <w:marTop w:val="0"/>
      <w:marBottom w:val="0"/>
      <w:divBdr>
        <w:top w:val="none" w:sz="0" w:space="0" w:color="auto"/>
        <w:left w:val="none" w:sz="0" w:space="0" w:color="auto"/>
        <w:bottom w:val="none" w:sz="0" w:space="0" w:color="auto"/>
        <w:right w:val="none" w:sz="0" w:space="0" w:color="auto"/>
      </w:divBdr>
    </w:div>
    <w:div w:id="1063454223">
      <w:bodyDiv w:val="1"/>
      <w:marLeft w:val="0"/>
      <w:marRight w:val="0"/>
      <w:marTop w:val="0"/>
      <w:marBottom w:val="0"/>
      <w:divBdr>
        <w:top w:val="none" w:sz="0" w:space="0" w:color="auto"/>
        <w:left w:val="none" w:sz="0" w:space="0" w:color="auto"/>
        <w:bottom w:val="none" w:sz="0" w:space="0" w:color="auto"/>
        <w:right w:val="none" w:sz="0" w:space="0" w:color="auto"/>
      </w:divBdr>
    </w:div>
    <w:div w:id="1069576864">
      <w:bodyDiv w:val="1"/>
      <w:marLeft w:val="0"/>
      <w:marRight w:val="0"/>
      <w:marTop w:val="0"/>
      <w:marBottom w:val="0"/>
      <w:divBdr>
        <w:top w:val="none" w:sz="0" w:space="0" w:color="auto"/>
        <w:left w:val="none" w:sz="0" w:space="0" w:color="auto"/>
        <w:bottom w:val="none" w:sz="0" w:space="0" w:color="auto"/>
        <w:right w:val="none" w:sz="0" w:space="0" w:color="auto"/>
      </w:divBdr>
    </w:div>
    <w:div w:id="1082801271">
      <w:bodyDiv w:val="1"/>
      <w:marLeft w:val="0"/>
      <w:marRight w:val="0"/>
      <w:marTop w:val="0"/>
      <w:marBottom w:val="0"/>
      <w:divBdr>
        <w:top w:val="none" w:sz="0" w:space="0" w:color="auto"/>
        <w:left w:val="none" w:sz="0" w:space="0" w:color="auto"/>
        <w:bottom w:val="none" w:sz="0" w:space="0" w:color="auto"/>
        <w:right w:val="none" w:sz="0" w:space="0" w:color="auto"/>
      </w:divBdr>
    </w:div>
    <w:div w:id="1091388754">
      <w:bodyDiv w:val="1"/>
      <w:marLeft w:val="0"/>
      <w:marRight w:val="0"/>
      <w:marTop w:val="0"/>
      <w:marBottom w:val="0"/>
      <w:divBdr>
        <w:top w:val="none" w:sz="0" w:space="0" w:color="auto"/>
        <w:left w:val="none" w:sz="0" w:space="0" w:color="auto"/>
        <w:bottom w:val="none" w:sz="0" w:space="0" w:color="auto"/>
        <w:right w:val="none" w:sz="0" w:space="0" w:color="auto"/>
      </w:divBdr>
    </w:div>
    <w:div w:id="1100950043">
      <w:bodyDiv w:val="1"/>
      <w:marLeft w:val="0"/>
      <w:marRight w:val="0"/>
      <w:marTop w:val="0"/>
      <w:marBottom w:val="0"/>
      <w:divBdr>
        <w:top w:val="none" w:sz="0" w:space="0" w:color="auto"/>
        <w:left w:val="none" w:sz="0" w:space="0" w:color="auto"/>
        <w:bottom w:val="none" w:sz="0" w:space="0" w:color="auto"/>
        <w:right w:val="none" w:sz="0" w:space="0" w:color="auto"/>
      </w:divBdr>
      <w:divsChild>
        <w:div w:id="1183400699">
          <w:marLeft w:val="0"/>
          <w:marRight w:val="0"/>
          <w:marTop w:val="0"/>
          <w:marBottom w:val="0"/>
          <w:divBdr>
            <w:top w:val="none" w:sz="0" w:space="0" w:color="auto"/>
            <w:left w:val="none" w:sz="0" w:space="0" w:color="auto"/>
            <w:bottom w:val="none" w:sz="0" w:space="0" w:color="auto"/>
            <w:right w:val="none" w:sz="0" w:space="0" w:color="auto"/>
          </w:divBdr>
          <w:divsChild>
            <w:div w:id="1007829045">
              <w:marLeft w:val="0"/>
              <w:marRight w:val="0"/>
              <w:marTop w:val="0"/>
              <w:marBottom w:val="0"/>
              <w:divBdr>
                <w:top w:val="none" w:sz="0" w:space="0" w:color="auto"/>
                <w:left w:val="none" w:sz="0" w:space="0" w:color="auto"/>
                <w:bottom w:val="none" w:sz="0" w:space="0" w:color="auto"/>
                <w:right w:val="none" w:sz="0" w:space="0" w:color="auto"/>
              </w:divBdr>
              <w:divsChild>
                <w:div w:id="2012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6423">
      <w:bodyDiv w:val="1"/>
      <w:marLeft w:val="0"/>
      <w:marRight w:val="0"/>
      <w:marTop w:val="0"/>
      <w:marBottom w:val="0"/>
      <w:divBdr>
        <w:top w:val="none" w:sz="0" w:space="0" w:color="auto"/>
        <w:left w:val="none" w:sz="0" w:space="0" w:color="auto"/>
        <w:bottom w:val="none" w:sz="0" w:space="0" w:color="auto"/>
        <w:right w:val="none" w:sz="0" w:space="0" w:color="auto"/>
      </w:divBdr>
    </w:div>
    <w:div w:id="1117214721">
      <w:bodyDiv w:val="1"/>
      <w:marLeft w:val="0"/>
      <w:marRight w:val="0"/>
      <w:marTop w:val="0"/>
      <w:marBottom w:val="0"/>
      <w:divBdr>
        <w:top w:val="none" w:sz="0" w:space="0" w:color="auto"/>
        <w:left w:val="none" w:sz="0" w:space="0" w:color="auto"/>
        <w:bottom w:val="none" w:sz="0" w:space="0" w:color="auto"/>
        <w:right w:val="none" w:sz="0" w:space="0" w:color="auto"/>
      </w:divBdr>
    </w:div>
    <w:div w:id="1188758888">
      <w:bodyDiv w:val="1"/>
      <w:marLeft w:val="0"/>
      <w:marRight w:val="0"/>
      <w:marTop w:val="0"/>
      <w:marBottom w:val="0"/>
      <w:divBdr>
        <w:top w:val="none" w:sz="0" w:space="0" w:color="auto"/>
        <w:left w:val="none" w:sz="0" w:space="0" w:color="auto"/>
        <w:bottom w:val="none" w:sz="0" w:space="0" w:color="auto"/>
        <w:right w:val="none" w:sz="0" w:space="0" w:color="auto"/>
      </w:divBdr>
    </w:div>
    <w:div w:id="1192959339">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206136837">
      <w:bodyDiv w:val="1"/>
      <w:marLeft w:val="0"/>
      <w:marRight w:val="0"/>
      <w:marTop w:val="0"/>
      <w:marBottom w:val="0"/>
      <w:divBdr>
        <w:top w:val="none" w:sz="0" w:space="0" w:color="auto"/>
        <w:left w:val="none" w:sz="0" w:space="0" w:color="auto"/>
        <w:bottom w:val="none" w:sz="0" w:space="0" w:color="auto"/>
        <w:right w:val="none" w:sz="0" w:space="0" w:color="auto"/>
      </w:divBdr>
    </w:div>
    <w:div w:id="1229613298">
      <w:bodyDiv w:val="1"/>
      <w:marLeft w:val="0"/>
      <w:marRight w:val="0"/>
      <w:marTop w:val="0"/>
      <w:marBottom w:val="0"/>
      <w:divBdr>
        <w:top w:val="none" w:sz="0" w:space="0" w:color="auto"/>
        <w:left w:val="none" w:sz="0" w:space="0" w:color="auto"/>
        <w:bottom w:val="none" w:sz="0" w:space="0" w:color="auto"/>
        <w:right w:val="none" w:sz="0" w:space="0" w:color="auto"/>
      </w:divBdr>
    </w:div>
    <w:div w:id="1230968878">
      <w:bodyDiv w:val="1"/>
      <w:marLeft w:val="0"/>
      <w:marRight w:val="0"/>
      <w:marTop w:val="0"/>
      <w:marBottom w:val="0"/>
      <w:divBdr>
        <w:top w:val="none" w:sz="0" w:space="0" w:color="auto"/>
        <w:left w:val="none" w:sz="0" w:space="0" w:color="auto"/>
        <w:bottom w:val="none" w:sz="0" w:space="0" w:color="auto"/>
        <w:right w:val="none" w:sz="0" w:space="0" w:color="auto"/>
      </w:divBdr>
    </w:div>
    <w:div w:id="1284268373">
      <w:bodyDiv w:val="1"/>
      <w:marLeft w:val="0"/>
      <w:marRight w:val="0"/>
      <w:marTop w:val="0"/>
      <w:marBottom w:val="0"/>
      <w:divBdr>
        <w:top w:val="none" w:sz="0" w:space="0" w:color="auto"/>
        <w:left w:val="none" w:sz="0" w:space="0" w:color="auto"/>
        <w:bottom w:val="none" w:sz="0" w:space="0" w:color="auto"/>
        <w:right w:val="none" w:sz="0" w:space="0" w:color="auto"/>
      </w:divBdr>
    </w:div>
    <w:div w:id="1303345530">
      <w:bodyDiv w:val="1"/>
      <w:marLeft w:val="0"/>
      <w:marRight w:val="0"/>
      <w:marTop w:val="0"/>
      <w:marBottom w:val="0"/>
      <w:divBdr>
        <w:top w:val="none" w:sz="0" w:space="0" w:color="auto"/>
        <w:left w:val="none" w:sz="0" w:space="0" w:color="auto"/>
        <w:bottom w:val="none" w:sz="0" w:space="0" w:color="auto"/>
        <w:right w:val="none" w:sz="0" w:space="0" w:color="auto"/>
      </w:divBdr>
    </w:div>
    <w:div w:id="1307508973">
      <w:bodyDiv w:val="1"/>
      <w:marLeft w:val="0"/>
      <w:marRight w:val="0"/>
      <w:marTop w:val="0"/>
      <w:marBottom w:val="0"/>
      <w:divBdr>
        <w:top w:val="none" w:sz="0" w:space="0" w:color="auto"/>
        <w:left w:val="none" w:sz="0" w:space="0" w:color="auto"/>
        <w:bottom w:val="none" w:sz="0" w:space="0" w:color="auto"/>
        <w:right w:val="none" w:sz="0" w:space="0" w:color="auto"/>
      </w:divBdr>
    </w:div>
    <w:div w:id="1309431940">
      <w:bodyDiv w:val="1"/>
      <w:marLeft w:val="0"/>
      <w:marRight w:val="0"/>
      <w:marTop w:val="0"/>
      <w:marBottom w:val="0"/>
      <w:divBdr>
        <w:top w:val="none" w:sz="0" w:space="0" w:color="auto"/>
        <w:left w:val="none" w:sz="0" w:space="0" w:color="auto"/>
        <w:bottom w:val="none" w:sz="0" w:space="0" w:color="auto"/>
        <w:right w:val="none" w:sz="0" w:space="0" w:color="auto"/>
      </w:divBdr>
    </w:div>
    <w:div w:id="1313103528">
      <w:bodyDiv w:val="1"/>
      <w:marLeft w:val="0"/>
      <w:marRight w:val="0"/>
      <w:marTop w:val="0"/>
      <w:marBottom w:val="0"/>
      <w:divBdr>
        <w:top w:val="none" w:sz="0" w:space="0" w:color="auto"/>
        <w:left w:val="none" w:sz="0" w:space="0" w:color="auto"/>
        <w:bottom w:val="none" w:sz="0" w:space="0" w:color="auto"/>
        <w:right w:val="none" w:sz="0" w:space="0" w:color="auto"/>
      </w:divBdr>
    </w:div>
    <w:div w:id="1313675036">
      <w:bodyDiv w:val="1"/>
      <w:marLeft w:val="0"/>
      <w:marRight w:val="0"/>
      <w:marTop w:val="0"/>
      <w:marBottom w:val="0"/>
      <w:divBdr>
        <w:top w:val="none" w:sz="0" w:space="0" w:color="auto"/>
        <w:left w:val="none" w:sz="0" w:space="0" w:color="auto"/>
        <w:bottom w:val="none" w:sz="0" w:space="0" w:color="auto"/>
        <w:right w:val="none" w:sz="0" w:space="0" w:color="auto"/>
      </w:divBdr>
    </w:div>
    <w:div w:id="1319574758">
      <w:bodyDiv w:val="1"/>
      <w:marLeft w:val="0"/>
      <w:marRight w:val="0"/>
      <w:marTop w:val="0"/>
      <w:marBottom w:val="0"/>
      <w:divBdr>
        <w:top w:val="none" w:sz="0" w:space="0" w:color="auto"/>
        <w:left w:val="none" w:sz="0" w:space="0" w:color="auto"/>
        <w:bottom w:val="none" w:sz="0" w:space="0" w:color="auto"/>
        <w:right w:val="none" w:sz="0" w:space="0" w:color="auto"/>
      </w:divBdr>
    </w:div>
    <w:div w:id="1349521857">
      <w:bodyDiv w:val="1"/>
      <w:marLeft w:val="0"/>
      <w:marRight w:val="0"/>
      <w:marTop w:val="0"/>
      <w:marBottom w:val="0"/>
      <w:divBdr>
        <w:top w:val="none" w:sz="0" w:space="0" w:color="auto"/>
        <w:left w:val="none" w:sz="0" w:space="0" w:color="auto"/>
        <w:bottom w:val="none" w:sz="0" w:space="0" w:color="auto"/>
        <w:right w:val="none" w:sz="0" w:space="0" w:color="auto"/>
      </w:divBdr>
    </w:div>
    <w:div w:id="1350260617">
      <w:bodyDiv w:val="1"/>
      <w:marLeft w:val="0"/>
      <w:marRight w:val="0"/>
      <w:marTop w:val="0"/>
      <w:marBottom w:val="0"/>
      <w:divBdr>
        <w:top w:val="none" w:sz="0" w:space="0" w:color="auto"/>
        <w:left w:val="none" w:sz="0" w:space="0" w:color="auto"/>
        <w:bottom w:val="none" w:sz="0" w:space="0" w:color="auto"/>
        <w:right w:val="none" w:sz="0" w:space="0" w:color="auto"/>
      </w:divBdr>
    </w:div>
    <w:div w:id="1371760144">
      <w:bodyDiv w:val="1"/>
      <w:marLeft w:val="0"/>
      <w:marRight w:val="0"/>
      <w:marTop w:val="0"/>
      <w:marBottom w:val="0"/>
      <w:divBdr>
        <w:top w:val="none" w:sz="0" w:space="0" w:color="auto"/>
        <w:left w:val="none" w:sz="0" w:space="0" w:color="auto"/>
        <w:bottom w:val="none" w:sz="0" w:space="0" w:color="auto"/>
        <w:right w:val="none" w:sz="0" w:space="0" w:color="auto"/>
      </w:divBdr>
    </w:div>
    <w:div w:id="1390375477">
      <w:bodyDiv w:val="1"/>
      <w:marLeft w:val="0"/>
      <w:marRight w:val="0"/>
      <w:marTop w:val="0"/>
      <w:marBottom w:val="0"/>
      <w:divBdr>
        <w:top w:val="none" w:sz="0" w:space="0" w:color="auto"/>
        <w:left w:val="none" w:sz="0" w:space="0" w:color="auto"/>
        <w:bottom w:val="none" w:sz="0" w:space="0" w:color="auto"/>
        <w:right w:val="none" w:sz="0" w:space="0" w:color="auto"/>
      </w:divBdr>
    </w:div>
    <w:div w:id="1407875446">
      <w:bodyDiv w:val="1"/>
      <w:marLeft w:val="0"/>
      <w:marRight w:val="0"/>
      <w:marTop w:val="0"/>
      <w:marBottom w:val="0"/>
      <w:divBdr>
        <w:top w:val="none" w:sz="0" w:space="0" w:color="auto"/>
        <w:left w:val="none" w:sz="0" w:space="0" w:color="auto"/>
        <w:bottom w:val="none" w:sz="0" w:space="0" w:color="auto"/>
        <w:right w:val="none" w:sz="0" w:space="0" w:color="auto"/>
      </w:divBdr>
    </w:div>
    <w:div w:id="1413046248">
      <w:bodyDiv w:val="1"/>
      <w:marLeft w:val="0"/>
      <w:marRight w:val="0"/>
      <w:marTop w:val="0"/>
      <w:marBottom w:val="0"/>
      <w:divBdr>
        <w:top w:val="none" w:sz="0" w:space="0" w:color="auto"/>
        <w:left w:val="none" w:sz="0" w:space="0" w:color="auto"/>
        <w:bottom w:val="none" w:sz="0" w:space="0" w:color="auto"/>
        <w:right w:val="none" w:sz="0" w:space="0" w:color="auto"/>
      </w:divBdr>
      <w:divsChild>
        <w:div w:id="151213895">
          <w:marLeft w:val="0"/>
          <w:marRight w:val="0"/>
          <w:marTop w:val="0"/>
          <w:marBottom w:val="0"/>
          <w:divBdr>
            <w:top w:val="none" w:sz="0" w:space="0" w:color="auto"/>
            <w:left w:val="none" w:sz="0" w:space="0" w:color="auto"/>
            <w:bottom w:val="none" w:sz="0" w:space="0" w:color="auto"/>
            <w:right w:val="none" w:sz="0" w:space="0" w:color="auto"/>
          </w:divBdr>
          <w:divsChild>
            <w:div w:id="1210145211">
              <w:marLeft w:val="0"/>
              <w:marRight w:val="0"/>
              <w:marTop w:val="0"/>
              <w:marBottom w:val="0"/>
              <w:divBdr>
                <w:top w:val="none" w:sz="0" w:space="0" w:color="auto"/>
                <w:left w:val="none" w:sz="0" w:space="0" w:color="auto"/>
                <w:bottom w:val="none" w:sz="0" w:space="0" w:color="auto"/>
                <w:right w:val="none" w:sz="0" w:space="0" w:color="auto"/>
              </w:divBdr>
              <w:divsChild>
                <w:div w:id="13781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0361">
      <w:bodyDiv w:val="1"/>
      <w:marLeft w:val="0"/>
      <w:marRight w:val="0"/>
      <w:marTop w:val="0"/>
      <w:marBottom w:val="0"/>
      <w:divBdr>
        <w:top w:val="none" w:sz="0" w:space="0" w:color="auto"/>
        <w:left w:val="none" w:sz="0" w:space="0" w:color="auto"/>
        <w:bottom w:val="none" w:sz="0" w:space="0" w:color="auto"/>
        <w:right w:val="none" w:sz="0" w:space="0" w:color="auto"/>
      </w:divBdr>
    </w:div>
    <w:div w:id="1476603836">
      <w:bodyDiv w:val="1"/>
      <w:marLeft w:val="0"/>
      <w:marRight w:val="0"/>
      <w:marTop w:val="0"/>
      <w:marBottom w:val="0"/>
      <w:divBdr>
        <w:top w:val="none" w:sz="0" w:space="0" w:color="auto"/>
        <w:left w:val="none" w:sz="0" w:space="0" w:color="auto"/>
        <w:bottom w:val="none" w:sz="0" w:space="0" w:color="auto"/>
        <w:right w:val="none" w:sz="0" w:space="0" w:color="auto"/>
      </w:divBdr>
      <w:divsChild>
        <w:div w:id="828985702">
          <w:marLeft w:val="0"/>
          <w:marRight w:val="0"/>
          <w:marTop w:val="0"/>
          <w:marBottom w:val="0"/>
          <w:divBdr>
            <w:top w:val="none" w:sz="0" w:space="0" w:color="auto"/>
            <w:left w:val="none" w:sz="0" w:space="0" w:color="auto"/>
            <w:bottom w:val="none" w:sz="0" w:space="0" w:color="auto"/>
            <w:right w:val="none" w:sz="0" w:space="0" w:color="auto"/>
          </w:divBdr>
          <w:divsChild>
            <w:div w:id="139537008">
              <w:marLeft w:val="0"/>
              <w:marRight w:val="0"/>
              <w:marTop w:val="0"/>
              <w:marBottom w:val="0"/>
              <w:divBdr>
                <w:top w:val="none" w:sz="0" w:space="0" w:color="auto"/>
                <w:left w:val="none" w:sz="0" w:space="0" w:color="auto"/>
                <w:bottom w:val="none" w:sz="0" w:space="0" w:color="auto"/>
                <w:right w:val="none" w:sz="0" w:space="0" w:color="auto"/>
              </w:divBdr>
              <w:divsChild>
                <w:div w:id="1042747370">
                  <w:marLeft w:val="0"/>
                  <w:marRight w:val="0"/>
                  <w:marTop w:val="0"/>
                  <w:marBottom w:val="0"/>
                  <w:divBdr>
                    <w:top w:val="none" w:sz="0" w:space="0" w:color="auto"/>
                    <w:left w:val="none" w:sz="0" w:space="0" w:color="auto"/>
                    <w:bottom w:val="none" w:sz="0" w:space="0" w:color="auto"/>
                    <w:right w:val="none" w:sz="0" w:space="0" w:color="auto"/>
                  </w:divBdr>
                  <w:divsChild>
                    <w:div w:id="35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2413">
      <w:bodyDiv w:val="1"/>
      <w:marLeft w:val="0"/>
      <w:marRight w:val="0"/>
      <w:marTop w:val="0"/>
      <w:marBottom w:val="0"/>
      <w:divBdr>
        <w:top w:val="none" w:sz="0" w:space="0" w:color="auto"/>
        <w:left w:val="none" w:sz="0" w:space="0" w:color="auto"/>
        <w:bottom w:val="none" w:sz="0" w:space="0" w:color="auto"/>
        <w:right w:val="none" w:sz="0" w:space="0" w:color="auto"/>
      </w:divBdr>
    </w:div>
    <w:div w:id="1523738512">
      <w:bodyDiv w:val="1"/>
      <w:marLeft w:val="0"/>
      <w:marRight w:val="0"/>
      <w:marTop w:val="0"/>
      <w:marBottom w:val="0"/>
      <w:divBdr>
        <w:top w:val="none" w:sz="0" w:space="0" w:color="auto"/>
        <w:left w:val="none" w:sz="0" w:space="0" w:color="auto"/>
        <w:bottom w:val="none" w:sz="0" w:space="0" w:color="auto"/>
        <w:right w:val="none" w:sz="0" w:space="0" w:color="auto"/>
      </w:divBdr>
    </w:div>
    <w:div w:id="1530606445">
      <w:bodyDiv w:val="1"/>
      <w:marLeft w:val="0"/>
      <w:marRight w:val="0"/>
      <w:marTop w:val="0"/>
      <w:marBottom w:val="0"/>
      <w:divBdr>
        <w:top w:val="none" w:sz="0" w:space="0" w:color="auto"/>
        <w:left w:val="none" w:sz="0" w:space="0" w:color="auto"/>
        <w:bottom w:val="none" w:sz="0" w:space="0" w:color="auto"/>
        <w:right w:val="none" w:sz="0" w:space="0" w:color="auto"/>
      </w:divBdr>
      <w:divsChild>
        <w:div w:id="174274903">
          <w:marLeft w:val="0"/>
          <w:marRight w:val="0"/>
          <w:marTop w:val="0"/>
          <w:marBottom w:val="0"/>
          <w:divBdr>
            <w:top w:val="none" w:sz="0" w:space="0" w:color="auto"/>
            <w:left w:val="none" w:sz="0" w:space="0" w:color="auto"/>
            <w:bottom w:val="none" w:sz="0" w:space="0" w:color="auto"/>
            <w:right w:val="none" w:sz="0" w:space="0" w:color="auto"/>
          </w:divBdr>
          <w:divsChild>
            <w:div w:id="1641570618">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082">
      <w:bodyDiv w:val="1"/>
      <w:marLeft w:val="0"/>
      <w:marRight w:val="0"/>
      <w:marTop w:val="0"/>
      <w:marBottom w:val="0"/>
      <w:divBdr>
        <w:top w:val="none" w:sz="0" w:space="0" w:color="auto"/>
        <w:left w:val="none" w:sz="0" w:space="0" w:color="auto"/>
        <w:bottom w:val="none" w:sz="0" w:space="0" w:color="auto"/>
        <w:right w:val="none" w:sz="0" w:space="0" w:color="auto"/>
      </w:divBdr>
    </w:div>
    <w:div w:id="1536431027">
      <w:bodyDiv w:val="1"/>
      <w:marLeft w:val="0"/>
      <w:marRight w:val="0"/>
      <w:marTop w:val="0"/>
      <w:marBottom w:val="0"/>
      <w:divBdr>
        <w:top w:val="none" w:sz="0" w:space="0" w:color="auto"/>
        <w:left w:val="none" w:sz="0" w:space="0" w:color="auto"/>
        <w:bottom w:val="none" w:sz="0" w:space="0" w:color="auto"/>
        <w:right w:val="none" w:sz="0" w:space="0" w:color="auto"/>
      </w:divBdr>
    </w:div>
    <w:div w:id="1550919297">
      <w:bodyDiv w:val="1"/>
      <w:marLeft w:val="0"/>
      <w:marRight w:val="0"/>
      <w:marTop w:val="0"/>
      <w:marBottom w:val="0"/>
      <w:divBdr>
        <w:top w:val="none" w:sz="0" w:space="0" w:color="auto"/>
        <w:left w:val="none" w:sz="0" w:space="0" w:color="auto"/>
        <w:bottom w:val="none" w:sz="0" w:space="0" w:color="auto"/>
        <w:right w:val="none" w:sz="0" w:space="0" w:color="auto"/>
      </w:divBdr>
    </w:div>
    <w:div w:id="1552031266">
      <w:bodyDiv w:val="1"/>
      <w:marLeft w:val="0"/>
      <w:marRight w:val="0"/>
      <w:marTop w:val="0"/>
      <w:marBottom w:val="0"/>
      <w:divBdr>
        <w:top w:val="none" w:sz="0" w:space="0" w:color="auto"/>
        <w:left w:val="none" w:sz="0" w:space="0" w:color="auto"/>
        <w:bottom w:val="none" w:sz="0" w:space="0" w:color="auto"/>
        <w:right w:val="none" w:sz="0" w:space="0" w:color="auto"/>
      </w:divBdr>
    </w:div>
    <w:div w:id="1561672012">
      <w:bodyDiv w:val="1"/>
      <w:marLeft w:val="0"/>
      <w:marRight w:val="0"/>
      <w:marTop w:val="0"/>
      <w:marBottom w:val="0"/>
      <w:divBdr>
        <w:top w:val="none" w:sz="0" w:space="0" w:color="auto"/>
        <w:left w:val="none" w:sz="0" w:space="0" w:color="auto"/>
        <w:bottom w:val="none" w:sz="0" w:space="0" w:color="auto"/>
        <w:right w:val="none" w:sz="0" w:space="0" w:color="auto"/>
      </w:divBdr>
    </w:div>
    <w:div w:id="1575773684">
      <w:bodyDiv w:val="1"/>
      <w:marLeft w:val="0"/>
      <w:marRight w:val="0"/>
      <w:marTop w:val="0"/>
      <w:marBottom w:val="0"/>
      <w:divBdr>
        <w:top w:val="none" w:sz="0" w:space="0" w:color="auto"/>
        <w:left w:val="none" w:sz="0" w:space="0" w:color="auto"/>
        <w:bottom w:val="none" w:sz="0" w:space="0" w:color="auto"/>
        <w:right w:val="none" w:sz="0" w:space="0" w:color="auto"/>
      </w:divBdr>
    </w:div>
    <w:div w:id="1577083590">
      <w:bodyDiv w:val="1"/>
      <w:marLeft w:val="0"/>
      <w:marRight w:val="0"/>
      <w:marTop w:val="0"/>
      <w:marBottom w:val="0"/>
      <w:divBdr>
        <w:top w:val="none" w:sz="0" w:space="0" w:color="auto"/>
        <w:left w:val="none" w:sz="0" w:space="0" w:color="auto"/>
        <w:bottom w:val="none" w:sz="0" w:space="0" w:color="auto"/>
        <w:right w:val="none" w:sz="0" w:space="0" w:color="auto"/>
      </w:divBdr>
    </w:div>
    <w:div w:id="1601840884">
      <w:bodyDiv w:val="1"/>
      <w:marLeft w:val="0"/>
      <w:marRight w:val="0"/>
      <w:marTop w:val="0"/>
      <w:marBottom w:val="0"/>
      <w:divBdr>
        <w:top w:val="none" w:sz="0" w:space="0" w:color="auto"/>
        <w:left w:val="none" w:sz="0" w:space="0" w:color="auto"/>
        <w:bottom w:val="none" w:sz="0" w:space="0" w:color="auto"/>
        <w:right w:val="none" w:sz="0" w:space="0" w:color="auto"/>
      </w:divBdr>
    </w:div>
    <w:div w:id="1625237488">
      <w:bodyDiv w:val="1"/>
      <w:marLeft w:val="0"/>
      <w:marRight w:val="0"/>
      <w:marTop w:val="0"/>
      <w:marBottom w:val="0"/>
      <w:divBdr>
        <w:top w:val="none" w:sz="0" w:space="0" w:color="auto"/>
        <w:left w:val="none" w:sz="0" w:space="0" w:color="auto"/>
        <w:bottom w:val="none" w:sz="0" w:space="0" w:color="auto"/>
        <w:right w:val="none" w:sz="0" w:space="0" w:color="auto"/>
      </w:divBdr>
    </w:div>
    <w:div w:id="1633974513">
      <w:bodyDiv w:val="1"/>
      <w:marLeft w:val="0"/>
      <w:marRight w:val="0"/>
      <w:marTop w:val="0"/>
      <w:marBottom w:val="0"/>
      <w:divBdr>
        <w:top w:val="none" w:sz="0" w:space="0" w:color="auto"/>
        <w:left w:val="none" w:sz="0" w:space="0" w:color="auto"/>
        <w:bottom w:val="none" w:sz="0" w:space="0" w:color="auto"/>
        <w:right w:val="none" w:sz="0" w:space="0" w:color="auto"/>
      </w:divBdr>
    </w:div>
    <w:div w:id="1645545005">
      <w:bodyDiv w:val="1"/>
      <w:marLeft w:val="0"/>
      <w:marRight w:val="0"/>
      <w:marTop w:val="0"/>
      <w:marBottom w:val="0"/>
      <w:divBdr>
        <w:top w:val="none" w:sz="0" w:space="0" w:color="auto"/>
        <w:left w:val="none" w:sz="0" w:space="0" w:color="auto"/>
        <w:bottom w:val="none" w:sz="0" w:space="0" w:color="auto"/>
        <w:right w:val="none" w:sz="0" w:space="0" w:color="auto"/>
      </w:divBdr>
    </w:div>
    <w:div w:id="1657537587">
      <w:bodyDiv w:val="1"/>
      <w:marLeft w:val="0"/>
      <w:marRight w:val="0"/>
      <w:marTop w:val="0"/>
      <w:marBottom w:val="0"/>
      <w:divBdr>
        <w:top w:val="none" w:sz="0" w:space="0" w:color="auto"/>
        <w:left w:val="none" w:sz="0" w:space="0" w:color="auto"/>
        <w:bottom w:val="none" w:sz="0" w:space="0" w:color="auto"/>
        <w:right w:val="none" w:sz="0" w:space="0" w:color="auto"/>
      </w:divBdr>
    </w:div>
    <w:div w:id="1661693560">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687900691">
      <w:bodyDiv w:val="1"/>
      <w:marLeft w:val="0"/>
      <w:marRight w:val="0"/>
      <w:marTop w:val="0"/>
      <w:marBottom w:val="0"/>
      <w:divBdr>
        <w:top w:val="none" w:sz="0" w:space="0" w:color="auto"/>
        <w:left w:val="none" w:sz="0" w:space="0" w:color="auto"/>
        <w:bottom w:val="none" w:sz="0" w:space="0" w:color="auto"/>
        <w:right w:val="none" w:sz="0" w:space="0" w:color="auto"/>
      </w:divBdr>
    </w:div>
    <w:div w:id="1702319546">
      <w:bodyDiv w:val="1"/>
      <w:marLeft w:val="0"/>
      <w:marRight w:val="0"/>
      <w:marTop w:val="0"/>
      <w:marBottom w:val="0"/>
      <w:divBdr>
        <w:top w:val="none" w:sz="0" w:space="0" w:color="auto"/>
        <w:left w:val="none" w:sz="0" w:space="0" w:color="auto"/>
        <w:bottom w:val="none" w:sz="0" w:space="0" w:color="auto"/>
        <w:right w:val="none" w:sz="0" w:space="0" w:color="auto"/>
      </w:divBdr>
    </w:div>
    <w:div w:id="1706565951">
      <w:bodyDiv w:val="1"/>
      <w:marLeft w:val="0"/>
      <w:marRight w:val="0"/>
      <w:marTop w:val="0"/>
      <w:marBottom w:val="0"/>
      <w:divBdr>
        <w:top w:val="none" w:sz="0" w:space="0" w:color="auto"/>
        <w:left w:val="none" w:sz="0" w:space="0" w:color="auto"/>
        <w:bottom w:val="none" w:sz="0" w:space="0" w:color="auto"/>
        <w:right w:val="none" w:sz="0" w:space="0" w:color="auto"/>
      </w:divBdr>
    </w:div>
    <w:div w:id="1733843274">
      <w:bodyDiv w:val="1"/>
      <w:marLeft w:val="0"/>
      <w:marRight w:val="0"/>
      <w:marTop w:val="0"/>
      <w:marBottom w:val="0"/>
      <w:divBdr>
        <w:top w:val="none" w:sz="0" w:space="0" w:color="auto"/>
        <w:left w:val="none" w:sz="0" w:space="0" w:color="auto"/>
        <w:bottom w:val="none" w:sz="0" w:space="0" w:color="auto"/>
        <w:right w:val="none" w:sz="0" w:space="0" w:color="auto"/>
      </w:divBdr>
    </w:div>
    <w:div w:id="1740396504">
      <w:bodyDiv w:val="1"/>
      <w:marLeft w:val="0"/>
      <w:marRight w:val="0"/>
      <w:marTop w:val="0"/>
      <w:marBottom w:val="0"/>
      <w:divBdr>
        <w:top w:val="none" w:sz="0" w:space="0" w:color="auto"/>
        <w:left w:val="none" w:sz="0" w:space="0" w:color="auto"/>
        <w:bottom w:val="none" w:sz="0" w:space="0" w:color="auto"/>
        <w:right w:val="none" w:sz="0" w:space="0" w:color="auto"/>
      </w:divBdr>
    </w:div>
    <w:div w:id="1744445180">
      <w:bodyDiv w:val="1"/>
      <w:marLeft w:val="0"/>
      <w:marRight w:val="0"/>
      <w:marTop w:val="0"/>
      <w:marBottom w:val="0"/>
      <w:divBdr>
        <w:top w:val="none" w:sz="0" w:space="0" w:color="auto"/>
        <w:left w:val="none" w:sz="0" w:space="0" w:color="auto"/>
        <w:bottom w:val="none" w:sz="0" w:space="0" w:color="auto"/>
        <w:right w:val="none" w:sz="0" w:space="0" w:color="auto"/>
      </w:divBdr>
    </w:div>
    <w:div w:id="1766917240">
      <w:bodyDiv w:val="1"/>
      <w:marLeft w:val="0"/>
      <w:marRight w:val="0"/>
      <w:marTop w:val="0"/>
      <w:marBottom w:val="0"/>
      <w:divBdr>
        <w:top w:val="none" w:sz="0" w:space="0" w:color="auto"/>
        <w:left w:val="none" w:sz="0" w:space="0" w:color="auto"/>
        <w:bottom w:val="none" w:sz="0" w:space="0" w:color="auto"/>
        <w:right w:val="none" w:sz="0" w:space="0" w:color="auto"/>
      </w:divBdr>
    </w:div>
    <w:div w:id="1770541837">
      <w:bodyDiv w:val="1"/>
      <w:marLeft w:val="0"/>
      <w:marRight w:val="0"/>
      <w:marTop w:val="0"/>
      <w:marBottom w:val="0"/>
      <w:divBdr>
        <w:top w:val="none" w:sz="0" w:space="0" w:color="auto"/>
        <w:left w:val="none" w:sz="0" w:space="0" w:color="auto"/>
        <w:bottom w:val="none" w:sz="0" w:space="0" w:color="auto"/>
        <w:right w:val="none" w:sz="0" w:space="0" w:color="auto"/>
      </w:divBdr>
    </w:div>
    <w:div w:id="1787890542">
      <w:bodyDiv w:val="1"/>
      <w:marLeft w:val="0"/>
      <w:marRight w:val="0"/>
      <w:marTop w:val="0"/>
      <w:marBottom w:val="0"/>
      <w:divBdr>
        <w:top w:val="none" w:sz="0" w:space="0" w:color="auto"/>
        <w:left w:val="none" w:sz="0" w:space="0" w:color="auto"/>
        <w:bottom w:val="none" w:sz="0" w:space="0" w:color="auto"/>
        <w:right w:val="none" w:sz="0" w:space="0" w:color="auto"/>
      </w:divBdr>
    </w:div>
    <w:div w:id="1794323367">
      <w:bodyDiv w:val="1"/>
      <w:marLeft w:val="0"/>
      <w:marRight w:val="0"/>
      <w:marTop w:val="0"/>
      <w:marBottom w:val="0"/>
      <w:divBdr>
        <w:top w:val="none" w:sz="0" w:space="0" w:color="auto"/>
        <w:left w:val="none" w:sz="0" w:space="0" w:color="auto"/>
        <w:bottom w:val="none" w:sz="0" w:space="0" w:color="auto"/>
        <w:right w:val="none" w:sz="0" w:space="0" w:color="auto"/>
      </w:divBdr>
    </w:div>
    <w:div w:id="1816097009">
      <w:bodyDiv w:val="1"/>
      <w:marLeft w:val="0"/>
      <w:marRight w:val="0"/>
      <w:marTop w:val="0"/>
      <w:marBottom w:val="0"/>
      <w:divBdr>
        <w:top w:val="none" w:sz="0" w:space="0" w:color="auto"/>
        <w:left w:val="none" w:sz="0" w:space="0" w:color="auto"/>
        <w:bottom w:val="none" w:sz="0" w:space="0" w:color="auto"/>
        <w:right w:val="none" w:sz="0" w:space="0" w:color="auto"/>
      </w:divBdr>
    </w:div>
    <w:div w:id="1816676150">
      <w:bodyDiv w:val="1"/>
      <w:marLeft w:val="0"/>
      <w:marRight w:val="0"/>
      <w:marTop w:val="0"/>
      <w:marBottom w:val="0"/>
      <w:divBdr>
        <w:top w:val="none" w:sz="0" w:space="0" w:color="auto"/>
        <w:left w:val="none" w:sz="0" w:space="0" w:color="auto"/>
        <w:bottom w:val="none" w:sz="0" w:space="0" w:color="auto"/>
        <w:right w:val="none" w:sz="0" w:space="0" w:color="auto"/>
      </w:divBdr>
    </w:div>
    <w:div w:id="1835951810">
      <w:bodyDiv w:val="1"/>
      <w:marLeft w:val="0"/>
      <w:marRight w:val="0"/>
      <w:marTop w:val="0"/>
      <w:marBottom w:val="0"/>
      <w:divBdr>
        <w:top w:val="none" w:sz="0" w:space="0" w:color="auto"/>
        <w:left w:val="none" w:sz="0" w:space="0" w:color="auto"/>
        <w:bottom w:val="none" w:sz="0" w:space="0" w:color="auto"/>
        <w:right w:val="none" w:sz="0" w:space="0" w:color="auto"/>
      </w:divBdr>
    </w:div>
    <w:div w:id="1840535853">
      <w:bodyDiv w:val="1"/>
      <w:marLeft w:val="0"/>
      <w:marRight w:val="0"/>
      <w:marTop w:val="0"/>
      <w:marBottom w:val="0"/>
      <w:divBdr>
        <w:top w:val="none" w:sz="0" w:space="0" w:color="auto"/>
        <w:left w:val="none" w:sz="0" w:space="0" w:color="auto"/>
        <w:bottom w:val="none" w:sz="0" w:space="0" w:color="auto"/>
        <w:right w:val="none" w:sz="0" w:space="0" w:color="auto"/>
      </w:divBdr>
    </w:div>
    <w:div w:id="1844541767">
      <w:bodyDiv w:val="1"/>
      <w:marLeft w:val="0"/>
      <w:marRight w:val="0"/>
      <w:marTop w:val="0"/>
      <w:marBottom w:val="0"/>
      <w:divBdr>
        <w:top w:val="none" w:sz="0" w:space="0" w:color="auto"/>
        <w:left w:val="none" w:sz="0" w:space="0" w:color="auto"/>
        <w:bottom w:val="none" w:sz="0" w:space="0" w:color="auto"/>
        <w:right w:val="none" w:sz="0" w:space="0" w:color="auto"/>
      </w:divBdr>
    </w:div>
    <w:div w:id="1941373361">
      <w:bodyDiv w:val="1"/>
      <w:marLeft w:val="0"/>
      <w:marRight w:val="0"/>
      <w:marTop w:val="0"/>
      <w:marBottom w:val="0"/>
      <w:divBdr>
        <w:top w:val="none" w:sz="0" w:space="0" w:color="auto"/>
        <w:left w:val="none" w:sz="0" w:space="0" w:color="auto"/>
        <w:bottom w:val="none" w:sz="0" w:space="0" w:color="auto"/>
        <w:right w:val="none" w:sz="0" w:space="0" w:color="auto"/>
      </w:divBdr>
    </w:div>
    <w:div w:id="1948584568">
      <w:bodyDiv w:val="1"/>
      <w:marLeft w:val="0"/>
      <w:marRight w:val="0"/>
      <w:marTop w:val="0"/>
      <w:marBottom w:val="0"/>
      <w:divBdr>
        <w:top w:val="none" w:sz="0" w:space="0" w:color="auto"/>
        <w:left w:val="none" w:sz="0" w:space="0" w:color="auto"/>
        <w:bottom w:val="none" w:sz="0" w:space="0" w:color="auto"/>
        <w:right w:val="none" w:sz="0" w:space="0" w:color="auto"/>
      </w:divBdr>
    </w:div>
    <w:div w:id="1951234613">
      <w:bodyDiv w:val="1"/>
      <w:marLeft w:val="0"/>
      <w:marRight w:val="0"/>
      <w:marTop w:val="0"/>
      <w:marBottom w:val="0"/>
      <w:divBdr>
        <w:top w:val="none" w:sz="0" w:space="0" w:color="auto"/>
        <w:left w:val="none" w:sz="0" w:space="0" w:color="auto"/>
        <w:bottom w:val="none" w:sz="0" w:space="0" w:color="auto"/>
        <w:right w:val="none" w:sz="0" w:space="0" w:color="auto"/>
      </w:divBdr>
    </w:div>
    <w:div w:id="1960258706">
      <w:bodyDiv w:val="1"/>
      <w:marLeft w:val="0"/>
      <w:marRight w:val="0"/>
      <w:marTop w:val="0"/>
      <w:marBottom w:val="0"/>
      <w:divBdr>
        <w:top w:val="none" w:sz="0" w:space="0" w:color="auto"/>
        <w:left w:val="none" w:sz="0" w:space="0" w:color="auto"/>
        <w:bottom w:val="none" w:sz="0" w:space="0" w:color="auto"/>
        <w:right w:val="none" w:sz="0" w:space="0" w:color="auto"/>
      </w:divBdr>
    </w:div>
    <w:div w:id="1970431646">
      <w:bodyDiv w:val="1"/>
      <w:marLeft w:val="0"/>
      <w:marRight w:val="0"/>
      <w:marTop w:val="0"/>
      <w:marBottom w:val="0"/>
      <w:divBdr>
        <w:top w:val="none" w:sz="0" w:space="0" w:color="auto"/>
        <w:left w:val="none" w:sz="0" w:space="0" w:color="auto"/>
        <w:bottom w:val="none" w:sz="0" w:space="0" w:color="auto"/>
        <w:right w:val="none" w:sz="0" w:space="0" w:color="auto"/>
      </w:divBdr>
    </w:div>
    <w:div w:id="1974286439">
      <w:bodyDiv w:val="1"/>
      <w:marLeft w:val="0"/>
      <w:marRight w:val="0"/>
      <w:marTop w:val="0"/>
      <w:marBottom w:val="0"/>
      <w:divBdr>
        <w:top w:val="none" w:sz="0" w:space="0" w:color="auto"/>
        <w:left w:val="none" w:sz="0" w:space="0" w:color="auto"/>
        <w:bottom w:val="none" w:sz="0" w:space="0" w:color="auto"/>
        <w:right w:val="none" w:sz="0" w:space="0" w:color="auto"/>
      </w:divBdr>
    </w:div>
    <w:div w:id="1975132112">
      <w:bodyDiv w:val="1"/>
      <w:marLeft w:val="0"/>
      <w:marRight w:val="0"/>
      <w:marTop w:val="0"/>
      <w:marBottom w:val="0"/>
      <w:divBdr>
        <w:top w:val="none" w:sz="0" w:space="0" w:color="auto"/>
        <w:left w:val="none" w:sz="0" w:space="0" w:color="auto"/>
        <w:bottom w:val="none" w:sz="0" w:space="0" w:color="auto"/>
        <w:right w:val="none" w:sz="0" w:space="0" w:color="auto"/>
      </w:divBdr>
      <w:divsChild>
        <w:div w:id="1237939075">
          <w:marLeft w:val="0"/>
          <w:marRight w:val="0"/>
          <w:marTop w:val="0"/>
          <w:marBottom w:val="0"/>
          <w:divBdr>
            <w:top w:val="none" w:sz="0" w:space="0" w:color="auto"/>
            <w:left w:val="none" w:sz="0" w:space="0" w:color="auto"/>
            <w:bottom w:val="none" w:sz="0" w:space="0" w:color="auto"/>
            <w:right w:val="none" w:sz="0" w:space="0" w:color="auto"/>
          </w:divBdr>
        </w:div>
        <w:div w:id="83302942">
          <w:marLeft w:val="0"/>
          <w:marRight w:val="0"/>
          <w:marTop w:val="0"/>
          <w:marBottom w:val="0"/>
          <w:divBdr>
            <w:top w:val="none" w:sz="0" w:space="0" w:color="auto"/>
            <w:left w:val="none" w:sz="0" w:space="0" w:color="auto"/>
            <w:bottom w:val="none" w:sz="0" w:space="0" w:color="auto"/>
            <w:right w:val="none" w:sz="0" w:space="0" w:color="auto"/>
          </w:divBdr>
        </w:div>
      </w:divsChild>
    </w:div>
    <w:div w:id="2025400335">
      <w:bodyDiv w:val="1"/>
      <w:marLeft w:val="0"/>
      <w:marRight w:val="0"/>
      <w:marTop w:val="0"/>
      <w:marBottom w:val="0"/>
      <w:divBdr>
        <w:top w:val="none" w:sz="0" w:space="0" w:color="auto"/>
        <w:left w:val="none" w:sz="0" w:space="0" w:color="auto"/>
        <w:bottom w:val="none" w:sz="0" w:space="0" w:color="auto"/>
        <w:right w:val="none" w:sz="0" w:space="0" w:color="auto"/>
      </w:divBdr>
    </w:div>
    <w:div w:id="2034303201">
      <w:bodyDiv w:val="1"/>
      <w:marLeft w:val="0"/>
      <w:marRight w:val="0"/>
      <w:marTop w:val="0"/>
      <w:marBottom w:val="0"/>
      <w:divBdr>
        <w:top w:val="none" w:sz="0" w:space="0" w:color="auto"/>
        <w:left w:val="none" w:sz="0" w:space="0" w:color="auto"/>
        <w:bottom w:val="none" w:sz="0" w:space="0" w:color="auto"/>
        <w:right w:val="none" w:sz="0" w:space="0" w:color="auto"/>
      </w:divBdr>
    </w:div>
    <w:div w:id="2061590817">
      <w:bodyDiv w:val="1"/>
      <w:marLeft w:val="0"/>
      <w:marRight w:val="0"/>
      <w:marTop w:val="0"/>
      <w:marBottom w:val="0"/>
      <w:divBdr>
        <w:top w:val="none" w:sz="0" w:space="0" w:color="auto"/>
        <w:left w:val="none" w:sz="0" w:space="0" w:color="auto"/>
        <w:bottom w:val="none" w:sz="0" w:space="0" w:color="auto"/>
        <w:right w:val="none" w:sz="0" w:space="0" w:color="auto"/>
      </w:divBdr>
    </w:div>
    <w:div w:id="2092579977">
      <w:bodyDiv w:val="1"/>
      <w:marLeft w:val="0"/>
      <w:marRight w:val="0"/>
      <w:marTop w:val="0"/>
      <w:marBottom w:val="0"/>
      <w:divBdr>
        <w:top w:val="none" w:sz="0" w:space="0" w:color="auto"/>
        <w:left w:val="none" w:sz="0" w:space="0" w:color="auto"/>
        <w:bottom w:val="none" w:sz="0" w:space="0" w:color="auto"/>
        <w:right w:val="none" w:sz="0" w:space="0" w:color="auto"/>
      </w:divBdr>
    </w:div>
    <w:div w:id="2130318983">
      <w:bodyDiv w:val="1"/>
      <w:marLeft w:val="0"/>
      <w:marRight w:val="0"/>
      <w:marTop w:val="0"/>
      <w:marBottom w:val="0"/>
      <w:divBdr>
        <w:top w:val="none" w:sz="0" w:space="0" w:color="auto"/>
        <w:left w:val="none" w:sz="0" w:space="0" w:color="auto"/>
        <w:bottom w:val="none" w:sz="0" w:space="0" w:color="auto"/>
        <w:right w:val="none" w:sz="0" w:space="0" w:color="auto"/>
      </w:divBdr>
    </w:div>
    <w:div w:id="2136097371">
      <w:bodyDiv w:val="1"/>
      <w:marLeft w:val="0"/>
      <w:marRight w:val="0"/>
      <w:marTop w:val="0"/>
      <w:marBottom w:val="0"/>
      <w:divBdr>
        <w:top w:val="none" w:sz="0" w:space="0" w:color="auto"/>
        <w:left w:val="none" w:sz="0" w:space="0" w:color="auto"/>
        <w:bottom w:val="none" w:sz="0" w:space="0" w:color="auto"/>
        <w:right w:val="none" w:sz="0" w:space="0" w:color="auto"/>
      </w:divBdr>
      <w:divsChild>
        <w:div w:id="2032486925">
          <w:marLeft w:val="0"/>
          <w:marRight w:val="0"/>
          <w:marTop w:val="0"/>
          <w:marBottom w:val="0"/>
          <w:divBdr>
            <w:top w:val="none" w:sz="0" w:space="0" w:color="auto"/>
            <w:left w:val="none" w:sz="0" w:space="0" w:color="auto"/>
            <w:bottom w:val="none" w:sz="0" w:space="0" w:color="auto"/>
            <w:right w:val="none" w:sz="0" w:space="0" w:color="auto"/>
          </w:divBdr>
          <w:divsChild>
            <w:div w:id="1224172260">
              <w:marLeft w:val="0"/>
              <w:marRight w:val="0"/>
              <w:marTop w:val="0"/>
              <w:marBottom w:val="0"/>
              <w:divBdr>
                <w:top w:val="none" w:sz="0" w:space="0" w:color="auto"/>
                <w:left w:val="none" w:sz="0" w:space="0" w:color="auto"/>
                <w:bottom w:val="none" w:sz="0" w:space="0" w:color="auto"/>
                <w:right w:val="none" w:sz="0" w:space="0" w:color="auto"/>
              </w:divBdr>
              <w:divsChild>
                <w:div w:id="624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2806</Words>
  <Characters>15097</Characters>
  <Application>Microsoft Office Word</Application>
  <DocSecurity>0</DocSecurity>
  <Lines>358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Tshabalala</dc:creator>
  <cp:keywords/>
  <dc:description/>
  <cp:lastModifiedBy>Jenny Segone</cp:lastModifiedBy>
  <cp:revision>5</cp:revision>
  <cp:lastPrinted>2026-06-18T10:42:00Z</cp:lastPrinted>
  <dcterms:created xsi:type="dcterms:W3CDTF">2026-06-11T06:04:00Z</dcterms:created>
  <dcterms:modified xsi:type="dcterms:W3CDTF">2026-06-18T10:42:00Z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f3e09af2d1d9535c90c28c97a953cb39b4db77fb1961b31acf3fa62a34c5a709</vt:lpwstr>
  </property>
</Properties>
</file>